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87C5" w14:textId="3CF6974F" w:rsidR="00A90580" w:rsidRDefault="00000000">
      <w:pPr>
        <w:spacing w:line="480" w:lineRule="auto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7D9513B" w14:textId="77777777" w:rsidR="00A90580" w:rsidRDefault="00A90580">
      <w:pPr>
        <w:spacing w:line="480" w:lineRule="auto"/>
        <w:ind w:firstLine="420"/>
        <w:jc w:val="right"/>
        <w:rPr>
          <w:szCs w:val="32"/>
        </w:rPr>
      </w:pPr>
    </w:p>
    <w:p w14:paraId="270E14E9" w14:textId="77777777" w:rsidR="00A90580" w:rsidRDefault="00A90580">
      <w:pPr>
        <w:spacing w:line="480" w:lineRule="auto"/>
        <w:ind w:firstLine="420"/>
        <w:jc w:val="center"/>
        <w:rPr>
          <w:szCs w:val="32"/>
        </w:rPr>
      </w:pPr>
    </w:p>
    <w:p w14:paraId="6244E544" w14:textId="615E792B" w:rsidR="00A90580" w:rsidRDefault="00512D69" w:rsidP="00D16F0B">
      <w:pPr>
        <w:spacing w:line="8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Hlk47448541"/>
      <w:r w:rsidRPr="00512D69">
        <w:rPr>
          <w:rFonts w:ascii="方正小标宋简体" w:eastAsia="方正小标宋简体" w:hint="eastAsia"/>
          <w:sz w:val="44"/>
          <w:szCs w:val="44"/>
        </w:rPr>
        <w:t>第三届智能制造创新大赛-钢铁行业赛道</w:t>
      </w:r>
    </w:p>
    <w:p w14:paraId="081C4B81" w14:textId="2F155945" w:rsidR="00A90580" w:rsidRDefault="00D16F0B" w:rsidP="00D16F0B">
      <w:pPr>
        <w:spacing w:line="8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作品申报书</w:t>
      </w:r>
    </w:p>
    <w:p w14:paraId="4089599F" w14:textId="77777777" w:rsidR="00A90580" w:rsidRDefault="00A90580">
      <w:pPr>
        <w:spacing w:line="600" w:lineRule="exact"/>
        <w:ind w:firstLine="640"/>
        <w:jc w:val="center"/>
        <w:rPr>
          <w:sz w:val="32"/>
          <w:szCs w:val="32"/>
        </w:rPr>
      </w:pPr>
    </w:p>
    <w:p w14:paraId="704006B8" w14:textId="77777777" w:rsidR="00A90580" w:rsidRDefault="00A90580">
      <w:pPr>
        <w:spacing w:line="600" w:lineRule="exact"/>
        <w:ind w:firstLine="640"/>
        <w:jc w:val="center"/>
        <w:rPr>
          <w:sz w:val="32"/>
          <w:szCs w:val="32"/>
        </w:rPr>
      </w:pPr>
    </w:p>
    <w:p w14:paraId="634EB881" w14:textId="77777777" w:rsidR="00A90580" w:rsidRDefault="00A90580">
      <w:pPr>
        <w:spacing w:line="600" w:lineRule="exact"/>
        <w:ind w:firstLine="640"/>
        <w:jc w:val="center"/>
        <w:rPr>
          <w:sz w:val="32"/>
          <w:szCs w:val="32"/>
        </w:rPr>
      </w:pPr>
    </w:p>
    <w:p w14:paraId="5E0909D9" w14:textId="6AAC58E4" w:rsidR="00A90580" w:rsidRDefault="004E7A25">
      <w:pPr>
        <w:spacing w:line="700" w:lineRule="exact"/>
        <w:ind w:firstLine="640"/>
        <w:jc w:val="left"/>
        <w:rPr>
          <w:rFonts w:ascii="宋体" w:hAnsi="宋体" w:cs="宋体"/>
          <w:sz w:val="32"/>
          <w:szCs w:val="32"/>
          <w:u w:val="single"/>
        </w:rPr>
      </w:pPr>
      <w:r>
        <w:rPr>
          <w:rFonts w:ascii="仿宋_GB2312" w:hint="eastAsia"/>
          <w:sz w:val="32"/>
          <w:szCs w:val="32"/>
        </w:rPr>
        <w:t>作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品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名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称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</w:p>
    <w:p w14:paraId="1BCBB3A2" w14:textId="77777777" w:rsidR="00A90580" w:rsidRDefault="00A90580">
      <w:pPr>
        <w:pStyle w:val="a0"/>
        <w:ind w:firstLine="420"/>
      </w:pPr>
    </w:p>
    <w:p w14:paraId="70B7139B" w14:textId="70DB03B5" w:rsidR="00A90580" w:rsidRDefault="00000000">
      <w:pPr>
        <w:spacing w:line="700" w:lineRule="exact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仿宋_GB2312" w:hint="eastAsia"/>
          <w:sz w:val="32"/>
          <w:szCs w:val="32"/>
        </w:rPr>
        <w:t>申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报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单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位</w:t>
      </w:r>
      <w:r>
        <w:rPr>
          <w:rFonts w:ascii="宋体" w:hAnsi="宋体" w:cs="宋体" w:hint="eastAsia"/>
          <w:sz w:val="32"/>
          <w:szCs w:val="32"/>
        </w:rPr>
        <w:t>：</w:t>
      </w:r>
      <w:r w:rsidR="00D16F0B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D16F0B">
        <w:rPr>
          <w:rFonts w:ascii="宋体" w:hAnsi="宋体" w:cs="宋体"/>
          <w:sz w:val="32"/>
          <w:szCs w:val="32"/>
          <w:u w:val="single"/>
        </w:rPr>
        <w:t xml:space="preserve">                       </w:t>
      </w:r>
      <w:r>
        <w:rPr>
          <w:rFonts w:ascii="宋体" w:hAnsi="宋体" w:cs="宋体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  <w:u w:val="single"/>
        </w:rPr>
        <w:t>（盖章）</w:t>
      </w:r>
    </w:p>
    <w:p w14:paraId="3A7825A2" w14:textId="77777777" w:rsidR="00A90580" w:rsidRDefault="00A90580">
      <w:pPr>
        <w:spacing w:line="700" w:lineRule="exact"/>
        <w:ind w:firstLine="640"/>
        <w:jc w:val="left"/>
        <w:rPr>
          <w:rFonts w:ascii="仿宋_GB2312"/>
          <w:sz w:val="32"/>
          <w:szCs w:val="32"/>
        </w:rPr>
      </w:pPr>
    </w:p>
    <w:p w14:paraId="2E48894D" w14:textId="1D2A31A4" w:rsidR="00A90580" w:rsidRDefault="00000000">
      <w:pPr>
        <w:spacing w:line="700" w:lineRule="exact"/>
        <w:ind w:firstLine="64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申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报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日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期：</w:t>
      </w:r>
      <w:r w:rsidR="00D16F0B">
        <w:rPr>
          <w:rFonts w:ascii="仿宋_GB2312"/>
          <w:sz w:val="32"/>
          <w:szCs w:val="32"/>
          <w:u w:val="single"/>
        </w:rPr>
        <w:t xml:space="preserve">               </w:t>
      </w:r>
      <w:r>
        <w:rPr>
          <w:rFonts w:ascii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/>
          <w:sz w:val="32"/>
          <w:szCs w:val="32"/>
          <w:u w:val="single"/>
        </w:rPr>
        <w:t xml:space="preserve"> </w:t>
      </w:r>
      <w:r>
        <w:rPr>
          <w:rFonts w:ascii="仿宋_GB2312" w:hint="eastAsia"/>
          <w:sz w:val="32"/>
          <w:szCs w:val="32"/>
          <w:u w:val="single"/>
        </w:rPr>
        <w:t xml:space="preserve">          </w:t>
      </w:r>
    </w:p>
    <w:bookmarkEnd w:id="0"/>
    <w:p w14:paraId="2FC81375" w14:textId="77777777" w:rsidR="00A90580" w:rsidRDefault="00A90580">
      <w:pPr>
        <w:spacing w:line="700" w:lineRule="exact"/>
        <w:ind w:firstLine="640"/>
        <w:jc w:val="left"/>
        <w:rPr>
          <w:rFonts w:ascii="仿宋_GB2312"/>
          <w:sz w:val="32"/>
          <w:szCs w:val="32"/>
        </w:rPr>
      </w:pPr>
    </w:p>
    <w:p w14:paraId="299F4A18" w14:textId="77777777" w:rsidR="00A90580" w:rsidRDefault="00A90580">
      <w:pPr>
        <w:spacing w:line="600" w:lineRule="exact"/>
        <w:ind w:firstLine="640"/>
        <w:jc w:val="center"/>
        <w:rPr>
          <w:rFonts w:ascii="仿宋_GB2312"/>
          <w:sz w:val="32"/>
          <w:szCs w:val="32"/>
        </w:rPr>
      </w:pPr>
    </w:p>
    <w:p w14:paraId="5EEA4559" w14:textId="77777777" w:rsidR="00A90580" w:rsidRDefault="00A90580">
      <w:pPr>
        <w:spacing w:line="600" w:lineRule="exact"/>
        <w:ind w:firstLine="640"/>
        <w:jc w:val="center"/>
        <w:rPr>
          <w:rFonts w:ascii="仿宋_GB2312"/>
          <w:sz w:val="32"/>
          <w:szCs w:val="32"/>
        </w:rPr>
      </w:pPr>
    </w:p>
    <w:p w14:paraId="5C733DDF" w14:textId="77777777" w:rsidR="00A90580" w:rsidRDefault="00A90580">
      <w:pPr>
        <w:spacing w:line="600" w:lineRule="exact"/>
        <w:ind w:firstLine="640"/>
        <w:jc w:val="center"/>
        <w:rPr>
          <w:rFonts w:ascii="仿宋_GB2312"/>
          <w:sz w:val="32"/>
          <w:szCs w:val="32"/>
        </w:rPr>
      </w:pPr>
    </w:p>
    <w:p w14:paraId="0B2A013C" w14:textId="1A1B6D8A" w:rsidR="00A90580" w:rsidRDefault="00A90580" w:rsidP="00D16F0B">
      <w:pPr>
        <w:pStyle w:val="a4"/>
        <w:jc w:val="both"/>
        <w:rPr>
          <w:sz w:val="40"/>
          <w:szCs w:val="36"/>
        </w:rPr>
      </w:pPr>
    </w:p>
    <w:p w14:paraId="195AC4E2" w14:textId="77777777" w:rsidR="00132DC5" w:rsidRPr="00132DC5" w:rsidRDefault="00132DC5" w:rsidP="00132DC5">
      <w:pPr>
        <w:ind w:firstLine="420"/>
      </w:pPr>
    </w:p>
    <w:p w14:paraId="270071C1" w14:textId="10E22047" w:rsidR="00B223B9" w:rsidRPr="00B223B9" w:rsidRDefault="00B223B9" w:rsidP="00B223B9">
      <w:pPr>
        <w:pStyle w:val="a4"/>
        <w:rPr>
          <w:sz w:val="40"/>
          <w:szCs w:val="36"/>
        </w:rPr>
      </w:pPr>
      <w:bookmarkStart w:id="1" w:name="_Toc13145"/>
      <w:bookmarkStart w:id="2" w:name="_Toc25676_WPSOffice_Level1"/>
      <w:r>
        <w:rPr>
          <w:rFonts w:hint="eastAsia"/>
          <w:sz w:val="40"/>
          <w:szCs w:val="36"/>
        </w:rPr>
        <w:t>一、智能制造解决方案申报表</w:t>
      </w:r>
      <w:bookmarkEnd w:id="1"/>
      <w:bookmarkEnd w:id="2"/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2754"/>
        <w:gridCol w:w="1440"/>
        <w:gridCol w:w="496"/>
        <w:gridCol w:w="1060"/>
        <w:gridCol w:w="1546"/>
        <w:gridCol w:w="200"/>
        <w:gridCol w:w="2499"/>
        <w:gridCol w:w="219"/>
      </w:tblGrid>
      <w:tr w:rsidR="00A90580" w14:paraId="31803363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10214" w:type="dxa"/>
            <w:gridSpan w:val="8"/>
            <w:vAlign w:val="center"/>
          </w:tcPr>
          <w:p w14:paraId="657E1889" w14:textId="77777777" w:rsidR="00A90580" w:rsidRDefault="00000000">
            <w:pPr>
              <w:widowControl/>
              <w:tabs>
                <w:tab w:val="left" w:pos="840"/>
              </w:tabs>
              <w:spacing w:line="540" w:lineRule="exact"/>
              <w:ind w:firstLineChars="0" w:firstLine="0"/>
              <w:jc w:val="center"/>
              <w:rPr>
                <w:rFonts w:ascii="方正楷体_GBK" w:eastAsia="方正楷体_GBK"/>
                <w:b/>
                <w:bCs/>
                <w:sz w:val="32"/>
                <w:szCs w:val="48"/>
              </w:rPr>
            </w:pPr>
            <w:r>
              <w:rPr>
                <w:rFonts w:ascii="方正楷体_GBK" w:eastAsia="方正楷体_GBK" w:hint="eastAsia"/>
                <w:b/>
                <w:bCs/>
                <w:sz w:val="32"/>
                <w:szCs w:val="48"/>
              </w:rPr>
              <w:t>（一）申报主体基本信息</w:t>
            </w:r>
          </w:p>
        </w:tc>
      </w:tr>
      <w:tr w:rsidR="00A90580" w14:paraId="3BCF6166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Align w:val="center"/>
          </w:tcPr>
          <w:p w14:paraId="1E401ADC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60" w:type="dxa"/>
            <w:gridSpan w:val="7"/>
            <w:vAlign w:val="center"/>
          </w:tcPr>
          <w:p w14:paraId="1C531EC0" w14:textId="29460806" w:rsidR="00A90580" w:rsidRDefault="00A9058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2D4749FD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Align w:val="center"/>
          </w:tcPr>
          <w:p w14:paraId="1DD861FE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996" w:type="dxa"/>
            <w:gridSpan w:val="3"/>
            <w:vAlign w:val="center"/>
          </w:tcPr>
          <w:p w14:paraId="1134223F" w14:textId="7EAE8D31" w:rsidR="00A90580" w:rsidRDefault="00A9058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8127D9E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918" w:type="dxa"/>
            <w:gridSpan w:val="3"/>
            <w:vAlign w:val="center"/>
          </w:tcPr>
          <w:p w14:paraId="1869C8C1" w14:textId="096B87CA" w:rsidR="00A90580" w:rsidRDefault="00A90580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0580" w14:paraId="677EA009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Align w:val="center"/>
          </w:tcPr>
          <w:p w14:paraId="22EE3964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460" w:type="dxa"/>
            <w:gridSpan w:val="7"/>
            <w:vAlign w:val="center"/>
          </w:tcPr>
          <w:p w14:paraId="281C79EF" w14:textId="77869D3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中央企业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 w:rsidR="00D16F0B"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地方国企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民营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三资</w:t>
            </w:r>
          </w:p>
        </w:tc>
      </w:tr>
      <w:tr w:rsidR="00A90580" w14:paraId="69FEBB15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Align w:val="center"/>
          </w:tcPr>
          <w:p w14:paraId="7FCE6DC8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460" w:type="dxa"/>
            <w:gridSpan w:val="7"/>
            <w:vAlign w:val="center"/>
          </w:tcPr>
          <w:p w14:paraId="2D567CCE" w14:textId="024A4EC1" w:rsidR="00A90580" w:rsidRDefault="00A9058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084E2094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Align w:val="center"/>
          </w:tcPr>
          <w:p w14:paraId="6C5C0312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1440" w:type="dxa"/>
            <w:vAlign w:val="center"/>
          </w:tcPr>
          <w:p w14:paraId="20EEBFB4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 w14:paraId="023D211B" w14:textId="16161314" w:rsidR="00A90580" w:rsidRDefault="00A90580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E2BAB92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2918" w:type="dxa"/>
            <w:gridSpan w:val="3"/>
            <w:vAlign w:val="center"/>
          </w:tcPr>
          <w:p w14:paraId="6C620B08" w14:textId="67E6A581" w:rsidR="00A90580" w:rsidRDefault="00A90580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24274BBF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Merge w:val="restart"/>
            <w:vAlign w:val="center"/>
          </w:tcPr>
          <w:p w14:paraId="38448C2F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vAlign w:val="center"/>
          </w:tcPr>
          <w:p w14:paraId="38C2A651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 w14:paraId="1E733098" w14:textId="4A6BCA4C" w:rsidR="00A90580" w:rsidRDefault="00A9058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41BEF6A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2918" w:type="dxa"/>
            <w:gridSpan w:val="3"/>
            <w:vAlign w:val="center"/>
          </w:tcPr>
          <w:p w14:paraId="7EBC982F" w14:textId="166836E5" w:rsidR="00A90580" w:rsidRDefault="00A9058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64A76564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Merge/>
            <w:vAlign w:val="center"/>
          </w:tcPr>
          <w:p w14:paraId="12919DDB" w14:textId="77777777" w:rsidR="00A90580" w:rsidRDefault="00A9058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7618843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56" w:type="dxa"/>
            <w:gridSpan w:val="2"/>
            <w:vAlign w:val="center"/>
          </w:tcPr>
          <w:p w14:paraId="73B56AE6" w14:textId="243CA5D2" w:rsidR="00A90580" w:rsidRDefault="00A9058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1D2DD70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2918" w:type="dxa"/>
            <w:gridSpan w:val="3"/>
            <w:vAlign w:val="center"/>
          </w:tcPr>
          <w:p w14:paraId="6185CA1B" w14:textId="370EB613" w:rsidR="00A90580" w:rsidRDefault="00A9058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7095B257" w14:textId="77777777" w:rsidTr="006B07BB">
        <w:trPr>
          <w:gridBefore w:val="1"/>
          <w:wBefore w:w="211" w:type="dxa"/>
          <w:cantSplit/>
          <w:trHeight w:val="905"/>
          <w:jc w:val="center"/>
        </w:trPr>
        <w:tc>
          <w:tcPr>
            <w:tcW w:w="5750" w:type="dxa"/>
            <w:gridSpan w:val="4"/>
            <w:vAlign w:val="center"/>
          </w:tcPr>
          <w:p w14:paraId="04E9A9A3" w14:textId="77777777" w:rsidR="00A90580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是否</w:t>
            </w:r>
            <w:r>
              <w:rPr>
                <w:rFonts w:eastAsia="仿宋_GB2312" w:hint="eastAsia"/>
                <w:sz w:val="24"/>
                <w:szCs w:val="24"/>
              </w:rPr>
              <w:t>为中国智能制造系统解决方案供应商联盟钢铁分盟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中国钢铁工业协会，成员单位</w:t>
            </w:r>
          </w:p>
        </w:tc>
        <w:tc>
          <w:tcPr>
            <w:tcW w:w="4464" w:type="dxa"/>
            <w:gridSpan w:val="4"/>
            <w:vAlign w:val="center"/>
          </w:tcPr>
          <w:p w14:paraId="131D92CE" w14:textId="5E53CDDF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="00D16F0B"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A90580" w14:paraId="2A794190" w14:textId="77777777" w:rsidTr="006B07BB">
        <w:trPr>
          <w:gridBefore w:val="1"/>
          <w:wBefore w:w="211" w:type="dxa"/>
          <w:cantSplit/>
          <w:trHeight w:val="6061"/>
          <w:jc w:val="center"/>
        </w:trPr>
        <w:tc>
          <w:tcPr>
            <w:tcW w:w="2754" w:type="dxa"/>
            <w:vAlign w:val="center"/>
          </w:tcPr>
          <w:p w14:paraId="39E794B7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企业简介</w:t>
            </w:r>
          </w:p>
        </w:tc>
        <w:tc>
          <w:tcPr>
            <w:tcW w:w="7460" w:type="dxa"/>
            <w:gridSpan w:val="7"/>
          </w:tcPr>
          <w:p w14:paraId="0B147280" w14:textId="500DD215" w:rsidR="00A90580" w:rsidRDefault="00A90580">
            <w:pPr>
              <w:adjustRightInd w:val="0"/>
              <w:snapToGrid w:val="0"/>
              <w:spacing w:beforeLines="10" w:before="43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6D73475C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10214" w:type="dxa"/>
            <w:gridSpan w:val="8"/>
            <w:tcBorders>
              <w:bottom w:val="single" w:sz="4" w:space="0" w:color="auto"/>
            </w:tcBorders>
            <w:vAlign w:val="center"/>
          </w:tcPr>
          <w:p w14:paraId="08D4F979" w14:textId="77777777" w:rsidR="00A90580" w:rsidRDefault="00000000">
            <w:pPr>
              <w:widowControl/>
              <w:spacing w:line="540" w:lineRule="exact"/>
              <w:ind w:firstLineChars="0" w:firstLine="0"/>
              <w:jc w:val="center"/>
              <w:rPr>
                <w:rFonts w:ascii="方正楷体_GBK" w:eastAsia="方正楷体_GBK"/>
                <w:sz w:val="32"/>
                <w:szCs w:val="48"/>
              </w:rPr>
            </w:pPr>
            <w:bookmarkStart w:id="3" w:name="_Toc26075_WPSOffice_Level1"/>
            <w:bookmarkStart w:id="4" w:name="_Toc4420542"/>
            <w:bookmarkStart w:id="5" w:name="_Toc28896_WPSOffice_Level1"/>
            <w:bookmarkStart w:id="6" w:name="_Toc25929"/>
            <w:bookmarkStart w:id="7" w:name="_Toc17940_WPSOffice_Level1"/>
            <w:r>
              <w:rPr>
                <w:rFonts w:ascii="方正楷体_GBK" w:eastAsia="方正楷体_GBK" w:hint="eastAsia"/>
                <w:b/>
                <w:bCs/>
                <w:sz w:val="32"/>
                <w:szCs w:val="48"/>
              </w:rPr>
              <w:lastRenderedPageBreak/>
              <w:t>（二）解决方案基本信息</w:t>
            </w:r>
          </w:p>
        </w:tc>
      </w:tr>
      <w:tr w:rsidR="00A90580" w14:paraId="11DB6F67" w14:textId="77777777" w:rsidTr="006B07BB">
        <w:trPr>
          <w:gridBefore w:val="1"/>
          <w:wBefore w:w="211" w:type="dxa"/>
          <w:cantSplit/>
          <w:trHeight w:val="611"/>
          <w:jc w:val="center"/>
        </w:trPr>
        <w:tc>
          <w:tcPr>
            <w:tcW w:w="2754" w:type="dxa"/>
            <w:tcBorders>
              <w:top w:val="single" w:sz="4" w:space="0" w:color="auto"/>
            </w:tcBorders>
            <w:vAlign w:val="center"/>
          </w:tcPr>
          <w:p w14:paraId="7A857B4C" w14:textId="2ACDBF7A" w:rsidR="00A90580" w:rsidRDefault="00E02312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</w:tcBorders>
            <w:vAlign w:val="center"/>
          </w:tcPr>
          <w:p w14:paraId="6DD7FB95" w14:textId="081DCC80" w:rsidR="00A90580" w:rsidRDefault="00A90580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0580" w14:paraId="3F2F28D3" w14:textId="77777777" w:rsidTr="006B07BB">
        <w:trPr>
          <w:gridBefore w:val="1"/>
          <w:wBefore w:w="211" w:type="dxa"/>
          <w:cantSplit/>
          <w:trHeight w:val="914"/>
          <w:jc w:val="center"/>
        </w:trPr>
        <w:tc>
          <w:tcPr>
            <w:tcW w:w="2754" w:type="dxa"/>
            <w:vAlign w:val="center"/>
          </w:tcPr>
          <w:p w14:paraId="2A4D8807" w14:textId="6C88243E" w:rsidR="00A90580" w:rsidRDefault="00CB28A2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方向（单选）</w:t>
            </w:r>
          </w:p>
        </w:tc>
        <w:tc>
          <w:tcPr>
            <w:tcW w:w="7460" w:type="dxa"/>
            <w:gridSpan w:val="7"/>
            <w:vAlign w:val="center"/>
          </w:tcPr>
          <w:p w14:paraId="0A43377A" w14:textId="77777777" w:rsidR="00CB28A2" w:rsidRDefault="00CB28A2" w:rsidP="00CB28A2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D16F0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生产作业协同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D16F0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质量管控（追溯）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D16F0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设备智能运维</w:t>
            </w:r>
          </w:p>
          <w:p w14:paraId="33AE4238" w14:textId="15E7E38F" w:rsidR="00A90580" w:rsidRDefault="00CB28A2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 w:rsidRPr="00D16F0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智慧仓储物流</w:t>
            </w:r>
            <w:r w:rsidR="00DB436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B4361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B436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 w:rsidR="00DB4361" w:rsidRPr="00DB436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智慧能源优化</w:t>
            </w:r>
          </w:p>
        </w:tc>
      </w:tr>
      <w:tr w:rsidR="00A90580" w14:paraId="49E2D53F" w14:textId="77777777" w:rsidTr="006B07BB">
        <w:trPr>
          <w:gridBefore w:val="1"/>
          <w:wBefore w:w="211" w:type="dxa"/>
          <w:cantSplit/>
          <w:trHeight w:val="1423"/>
          <w:jc w:val="center"/>
        </w:trPr>
        <w:tc>
          <w:tcPr>
            <w:tcW w:w="2754" w:type="dxa"/>
            <w:vAlign w:val="center"/>
          </w:tcPr>
          <w:p w14:paraId="0F3DEF43" w14:textId="77777777" w:rsidR="00A90580" w:rsidRDefault="00000000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技术应用</w:t>
            </w:r>
          </w:p>
        </w:tc>
        <w:tc>
          <w:tcPr>
            <w:tcW w:w="7460" w:type="dxa"/>
            <w:gridSpan w:val="7"/>
            <w:vAlign w:val="center"/>
          </w:tcPr>
          <w:p w14:paraId="56109130" w14:textId="54FA3101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5G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人工智能    </w:t>
            </w:r>
            <w:r w:rsidR="00D16F0B"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大数据</w:t>
            </w:r>
          </w:p>
          <w:p w14:paraId="549ED2F3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数字孪生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机器人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机器视觉</w:t>
            </w:r>
          </w:p>
          <w:p w14:paraId="6C0F9F6C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工业互联网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物联网（移动物联网）</w:t>
            </w:r>
          </w:p>
          <w:p w14:paraId="2E63E8B3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（可多选，需在方案中阐明）</w:t>
            </w:r>
          </w:p>
        </w:tc>
      </w:tr>
      <w:tr w:rsidR="00A90580" w14:paraId="30C0843A" w14:textId="77777777" w:rsidTr="006B07BB">
        <w:trPr>
          <w:gridBefore w:val="1"/>
          <w:wBefore w:w="211" w:type="dxa"/>
          <w:cantSplit/>
          <w:trHeight w:val="1504"/>
          <w:jc w:val="center"/>
        </w:trPr>
        <w:tc>
          <w:tcPr>
            <w:tcW w:w="2754" w:type="dxa"/>
            <w:vAlign w:val="center"/>
          </w:tcPr>
          <w:p w14:paraId="1E1BB0E6" w14:textId="3DE347E0" w:rsidR="00A90580" w:rsidRDefault="00CB28A2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模式应用</w:t>
            </w:r>
          </w:p>
        </w:tc>
        <w:tc>
          <w:tcPr>
            <w:tcW w:w="7460" w:type="dxa"/>
            <w:gridSpan w:val="7"/>
            <w:vAlign w:val="center"/>
          </w:tcPr>
          <w:p w14:paraId="1F989F0F" w14:textId="77777777" w:rsidR="00CB28A2" w:rsidRDefault="00CB28A2" w:rsidP="00CB28A2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个性化定制 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网络化协同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服务化延伸</w:t>
            </w:r>
          </w:p>
          <w:p w14:paraId="3D1AC044" w14:textId="77777777" w:rsidR="00CB28A2" w:rsidRDefault="00CB28A2" w:rsidP="00CB28A2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共享制造   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智能化生产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数字化管理</w:t>
            </w:r>
          </w:p>
          <w:p w14:paraId="62173E5E" w14:textId="464EC4EC" w:rsidR="00A90580" w:rsidRDefault="00CB28A2" w:rsidP="00CB28A2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（可多选，需在方案中阐明）</w:t>
            </w:r>
          </w:p>
        </w:tc>
      </w:tr>
      <w:tr w:rsidR="00A90580" w14:paraId="7745458C" w14:textId="77777777" w:rsidTr="006B07BB">
        <w:trPr>
          <w:gridBefore w:val="1"/>
          <w:wBefore w:w="211" w:type="dxa"/>
          <w:cantSplit/>
          <w:trHeight w:val="2314"/>
          <w:jc w:val="center"/>
        </w:trPr>
        <w:tc>
          <w:tcPr>
            <w:tcW w:w="2754" w:type="dxa"/>
            <w:vAlign w:val="center"/>
          </w:tcPr>
          <w:p w14:paraId="649D6402" w14:textId="77777777" w:rsidR="00A90580" w:rsidRDefault="00000000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覆盖环节</w:t>
            </w:r>
          </w:p>
        </w:tc>
        <w:tc>
          <w:tcPr>
            <w:tcW w:w="7460" w:type="dxa"/>
            <w:gridSpan w:val="7"/>
            <w:vAlign w:val="center"/>
          </w:tcPr>
          <w:p w14:paraId="051290C0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工厂建设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产品研发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工艺设计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计划调度 </w:t>
            </w:r>
          </w:p>
          <w:p w14:paraId="3447B811" w14:textId="380DA4E1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生产作业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质量管控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设备管理  </w:t>
            </w:r>
            <w:r w:rsidR="00D16F0B"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仓储物流 </w:t>
            </w:r>
          </w:p>
          <w:p w14:paraId="3E6D455C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安全管控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能源管理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环保管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控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营销管理  </w:t>
            </w:r>
          </w:p>
          <w:p w14:paraId="010AA475" w14:textId="54663B8F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售后服务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数字基建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模式创新  </w:t>
            </w:r>
            <w:r w:rsidR="00D16F0B"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供应链管理</w:t>
            </w:r>
          </w:p>
          <w:p w14:paraId="1053BB4D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A90580" w14:paraId="44DAA490" w14:textId="77777777" w:rsidTr="006B07BB">
        <w:trPr>
          <w:gridBefore w:val="1"/>
          <w:wBefore w:w="211" w:type="dxa"/>
          <w:cantSplit/>
          <w:trHeight w:val="1889"/>
          <w:jc w:val="center"/>
        </w:trPr>
        <w:tc>
          <w:tcPr>
            <w:tcW w:w="2754" w:type="dxa"/>
            <w:vAlign w:val="center"/>
          </w:tcPr>
          <w:p w14:paraId="378A09A1" w14:textId="77777777" w:rsidR="00A90580" w:rsidRDefault="00000000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该解决方案已取得的成果</w:t>
            </w:r>
            <w:r>
              <w:rPr>
                <w:rStyle w:val="af5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1"/>
            </w:r>
          </w:p>
        </w:tc>
        <w:tc>
          <w:tcPr>
            <w:tcW w:w="7460" w:type="dxa"/>
            <w:gridSpan w:val="7"/>
            <w:vAlign w:val="center"/>
          </w:tcPr>
          <w:p w14:paraId="45A027CD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（1）已取得具有自主知识产权的发明专利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项；</w:t>
            </w:r>
          </w:p>
          <w:p w14:paraId="2C23B3CC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（2）已取得软件著作登记权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项；</w:t>
            </w:r>
          </w:p>
          <w:p w14:paraId="70B56828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（3）参与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制定国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/行/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团标准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草案：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是  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7A69B892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（4）其他奖项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 。（国家/省级，或国家级行业协会）</w:t>
            </w:r>
          </w:p>
        </w:tc>
      </w:tr>
      <w:tr w:rsidR="00A90580" w14:paraId="56EE9793" w14:textId="77777777" w:rsidTr="00AF232C">
        <w:trPr>
          <w:gridBefore w:val="1"/>
          <w:wBefore w:w="211" w:type="dxa"/>
          <w:cantSplit/>
          <w:trHeight w:val="794"/>
          <w:jc w:val="center"/>
        </w:trPr>
        <w:tc>
          <w:tcPr>
            <w:tcW w:w="2754" w:type="dxa"/>
            <w:vMerge w:val="restart"/>
            <w:vAlign w:val="center"/>
          </w:tcPr>
          <w:p w14:paraId="12E7F4F8" w14:textId="77777777" w:rsidR="00A90580" w:rsidRDefault="0000000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申报联合体成员单位信息</w:t>
            </w:r>
            <w:r>
              <w:rPr>
                <w:rStyle w:val="af5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2"/>
            </w:r>
          </w:p>
          <w:p w14:paraId="67AD7A99" w14:textId="77777777" w:rsidR="00A90580" w:rsidRDefault="0000000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（不超过3家）</w:t>
            </w:r>
          </w:p>
        </w:tc>
        <w:tc>
          <w:tcPr>
            <w:tcW w:w="1936" w:type="dxa"/>
            <w:gridSpan w:val="2"/>
            <w:vAlign w:val="center"/>
          </w:tcPr>
          <w:p w14:paraId="05453BBE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806" w:type="dxa"/>
            <w:gridSpan w:val="3"/>
            <w:vAlign w:val="center"/>
          </w:tcPr>
          <w:p w14:paraId="4C119AAD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承担的主要工作</w:t>
            </w:r>
          </w:p>
        </w:tc>
        <w:tc>
          <w:tcPr>
            <w:tcW w:w="2718" w:type="dxa"/>
            <w:gridSpan w:val="2"/>
            <w:vAlign w:val="center"/>
          </w:tcPr>
          <w:p w14:paraId="5A67B098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联系人及联系电话</w:t>
            </w:r>
          </w:p>
        </w:tc>
      </w:tr>
      <w:tr w:rsidR="00A90580" w14:paraId="0CB200C1" w14:textId="77777777" w:rsidTr="00AF232C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Merge/>
            <w:vAlign w:val="center"/>
          </w:tcPr>
          <w:p w14:paraId="1A39D2DF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375B8124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806" w:type="dxa"/>
            <w:gridSpan w:val="3"/>
            <w:vAlign w:val="center"/>
          </w:tcPr>
          <w:p w14:paraId="4C760A89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677EF60B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</w:tr>
      <w:tr w:rsidR="00A90580" w14:paraId="2489469A" w14:textId="77777777" w:rsidTr="00AF232C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Merge/>
            <w:vAlign w:val="center"/>
          </w:tcPr>
          <w:p w14:paraId="23D3B026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0B1978F3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806" w:type="dxa"/>
            <w:gridSpan w:val="3"/>
            <w:vAlign w:val="center"/>
          </w:tcPr>
          <w:p w14:paraId="6B41BF44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54538E5C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</w:tr>
      <w:tr w:rsidR="00A90580" w14:paraId="3C17B161" w14:textId="77777777" w:rsidTr="00AF232C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Merge/>
            <w:vAlign w:val="center"/>
          </w:tcPr>
          <w:p w14:paraId="416639FE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09CB9A05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806" w:type="dxa"/>
            <w:gridSpan w:val="3"/>
            <w:vAlign w:val="center"/>
          </w:tcPr>
          <w:p w14:paraId="62E07600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581BC314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</w:tr>
      <w:tr w:rsidR="00AF232C" w:rsidRPr="00166CA2" w14:paraId="1A89E33D" w14:textId="77777777" w:rsidTr="00AF232C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19" w:type="dxa"/>
          <w:cantSplit/>
          <w:trHeight w:val="2604"/>
        </w:trPr>
        <w:tc>
          <w:tcPr>
            <w:tcW w:w="10206" w:type="dxa"/>
            <w:gridSpan w:val="8"/>
            <w:vAlign w:val="center"/>
          </w:tcPr>
          <w:p w14:paraId="1A6C4DA4" w14:textId="77777777" w:rsidR="00AF232C" w:rsidRDefault="00AF232C" w:rsidP="00AF232C">
            <w:pPr>
              <w:widowControl/>
              <w:spacing w:line="40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本公司声明，本公司所提交的所有申报资料是真实、完整、有效的，如存在提供虚假资料或凭证行为，无论项目最终是否获得资助，由此产生的法律责任及其他所有后果，本公司都将全部承担。</w:t>
            </w:r>
          </w:p>
          <w:p w14:paraId="7C48D550" w14:textId="77777777" w:rsidR="00AF232C" w:rsidRPr="00AF232C" w:rsidRDefault="00AF232C" w:rsidP="00AF232C">
            <w:pPr>
              <w:pStyle w:val="a4"/>
              <w:jc w:val="both"/>
            </w:pPr>
          </w:p>
          <w:p w14:paraId="7680956A" w14:textId="77777777" w:rsidR="00AF232C" w:rsidRDefault="00AF232C" w:rsidP="00001E7C">
            <w:pPr>
              <w:snapToGrid w:val="0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章：</w:t>
            </w:r>
          </w:p>
          <w:p w14:paraId="6D20B342" w14:textId="29C100A0" w:rsidR="00AF232C" w:rsidRPr="00166CA2" w:rsidRDefault="00AF232C" w:rsidP="00AF232C">
            <w:pPr>
              <w:pStyle w:val="af6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</w:rPr>
              <w:t xml:space="preserve">               </w:t>
            </w:r>
            <w:r w:rsidR="00001E7C">
              <w:rPr>
                <w:rFonts w:ascii="仿宋_GB2312" w:eastAsia="仿宋_GB2312" w:hAnsi="仿宋_GB2312" w:cs="仿宋_GB2312"/>
              </w:rPr>
              <w:t xml:space="preserve">               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2023年  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月  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01061F0E" w14:textId="77777777" w:rsidR="00A90580" w:rsidRDefault="00A90580">
      <w:pPr>
        <w:widowControl/>
        <w:ind w:firstLineChars="0" w:firstLine="0"/>
        <w:jc w:val="left"/>
        <w:rPr>
          <w:rFonts w:eastAsia="黑体"/>
          <w:szCs w:val="32"/>
        </w:rPr>
        <w:sectPr w:rsidR="00A905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2098" w:right="1474" w:bottom="1814" w:left="1587" w:header="851" w:footer="992" w:gutter="0"/>
          <w:pgNumType w:start="1"/>
          <w:cols w:space="720"/>
          <w:docGrid w:type="lines" w:linePitch="435"/>
        </w:sectPr>
      </w:pPr>
    </w:p>
    <w:p w14:paraId="2BDCA93C" w14:textId="77777777" w:rsidR="00203A5E" w:rsidRDefault="00203A5E" w:rsidP="00203A5E">
      <w:pPr>
        <w:pStyle w:val="a4"/>
        <w:rPr>
          <w:sz w:val="40"/>
          <w:szCs w:val="36"/>
        </w:rPr>
      </w:pPr>
      <w:bookmarkStart w:id="8" w:name="_Toc26457_WPSOffice_Level1"/>
      <w:bookmarkStart w:id="9" w:name="_Toc200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 w:val="40"/>
          <w:szCs w:val="36"/>
        </w:rPr>
        <w:lastRenderedPageBreak/>
        <w:t>二、申报材料排版格式要求</w:t>
      </w:r>
    </w:p>
    <w:p w14:paraId="4B5527CE" w14:textId="77777777" w:rsidR="00203A5E" w:rsidRDefault="00203A5E" w:rsidP="00203A5E">
      <w:pPr>
        <w:spacing w:line="500" w:lineRule="exact"/>
        <w:ind w:firstLine="480"/>
        <w:rPr>
          <w:sz w:val="24"/>
          <w:szCs w:val="36"/>
        </w:rPr>
      </w:pPr>
      <w:r>
        <w:rPr>
          <w:rFonts w:hint="eastAsia"/>
          <w:sz w:val="24"/>
          <w:szCs w:val="36"/>
        </w:rPr>
        <w:t>1</w:t>
      </w:r>
      <w:r>
        <w:rPr>
          <w:sz w:val="24"/>
          <w:szCs w:val="36"/>
        </w:rPr>
        <w:t>.</w:t>
      </w:r>
      <w:r>
        <w:rPr>
          <w:rFonts w:hint="eastAsia"/>
          <w:sz w:val="24"/>
          <w:szCs w:val="36"/>
        </w:rPr>
        <w:t>排版采用</w:t>
      </w:r>
      <w:r>
        <w:rPr>
          <w:rFonts w:hint="eastAsia"/>
          <w:sz w:val="24"/>
          <w:szCs w:val="36"/>
        </w:rPr>
        <w:t>Word</w:t>
      </w:r>
      <w:r>
        <w:rPr>
          <w:rFonts w:hint="eastAsia"/>
          <w:sz w:val="24"/>
          <w:szCs w:val="36"/>
        </w:rPr>
        <w:t>文档，纸型为</w:t>
      </w:r>
      <w:r>
        <w:rPr>
          <w:rFonts w:hint="eastAsia"/>
          <w:sz w:val="24"/>
          <w:szCs w:val="36"/>
        </w:rPr>
        <w:t>A</w:t>
      </w:r>
      <w:r>
        <w:rPr>
          <w:sz w:val="24"/>
          <w:szCs w:val="36"/>
        </w:rPr>
        <w:t>4</w:t>
      </w:r>
      <w:r>
        <w:rPr>
          <w:rFonts w:hint="eastAsia"/>
          <w:sz w:val="24"/>
          <w:szCs w:val="36"/>
        </w:rPr>
        <w:t>，字体和大小见下表。</w:t>
      </w:r>
    </w:p>
    <w:p w14:paraId="1CE4EED7" w14:textId="77777777" w:rsidR="00203A5E" w:rsidRDefault="00203A5E" w:rsidP="00203A5E">
      <w:pPr>
        <w:spacing w:line="500" w:lineRule="exact"/>
        <w:ind w:firstLine="480"/>
        <w:rPr>
          <w:sz w:val="24"/>
          <w:szCs w:val="36"/>
        </w:rPr>
      </w:pPr>
      <w:r>
        <w:rPr>
          <w:rFonts w:hint="eastAsia"/>
          <w:sz w:val="24"/>
          <w:szCs w:val="36"/>
        </w:rPr>
        <w:t>2</w:t>
      </w:r>
      <w:r>
        <w:rPr>
          <w:sz w:val="24"/>
          <w:szCs w:val="36"/>
        </w:rPr>
        <w:t>.</w:t>
      </w:r>
      <w:r>
        <w:rPr>
          <w:rFonts w:hint="eastAsia"/>
          <w:sz w:val="24"/>
          <w:szCs w:val="36"/>
        </w:rPr>
        <w:t>页边距：上</w:t>
      </w:r>
      <w:r>
        <w:rPr>
          <w:rFonts w:hint="eastAsia"/>
          <w:sz w:val="24"/>
          <w:szCs w:val="36"/>
        </w:rPr>
        <w:t>3</w:t>
      </w:r>
      <w:r>
        <w:rPr>
          <w:sz w:val="24"/>
          <w:szCs w:val="36"/>
        </w:rPr>
        <w:t>3</w:t>
      </w:r>
      <w:r>
        <w:rPr>
          <w:rFonts w:hint="eastAsia"/>
          <w:sz w:val="24"/>
          <w:szCs w:val="36"/>
        </w:rPr>
        <w:t>mm</w:t>
      </w:r>
      <w:r>
        <w:rPr>
          <w:rFonts w:hint="eastAsia"/>
          <w:sz w:val="24"/>
          <w:szCs w:val="36"/>
        </w:rPr>
        <w:t>，下</w:t>
      </w:r>
      <w:r>
        <w:rPr>
          <w:rFonts w:hint="eastAsia"/>
          <w:sz w:val="24"/>
          <w:szCs w:val="36"/>
        </w:rPr>
        <w:t>3</w:t>
      </w:r>
      <w:r>
        <w:rPr>
          <w:sz w:val="24"/>
          <w:szCs w:val="36"/>
        </w:rPr>
        <w:t>3</w:t>
      </w:r>
      <w:r>
        <w:rPr>
          <w:rFonts w:hint="eastAsia"/>
          <w:sz w:val="24"/>
          <w:szCs w:val="36"/>
        </w:rPr>
        <w:t>mm</w:t>
      </w:r>
      <w:r>
        <w:rPr>
          <w:rFonts w:hint="eastAsia"/>
          <w:sz w:val="24"/>
          <w:szCs w:val="36"/>
        </w:rPr>
        <w:t>，左</w:t>
      </w:r>
      <w:r>
        <w:rPr>
          <w:rFonts w:hint="eastAsia"/>
          <w:sz w:val="24"/>
          <w:szCs w:val="36"/>
        </w:rPr>
        <w:t>2</w:t>
      </w:r>
      <w:r>
        <w:rPr>
          <w:sz w:val="24"/>
          <w:szCs w:val="36"/>
        </w:rPr>
        <w:t>8</w:t>
      </w:r>
      <w:r>
        <w:rPr>
          <w:rFonts w:hint="eastAsia"/>
          <w:sz w:val="24"/>
          <w:szCs w:val="36"/>
        </w:rPr>
        <w:t>mm</w:t>
      </w:r>
      <w:r>
        <w:rPr>
          <w:rFonts w:hint="eastAsia"/>
          <w:sz w:val="24"/>
          <w:szCs w:val="36"/>
        </w:rPr>
        <w:t>，右</w:t>
      </w:r>
      <w:r>
        <w:rPr>
          <w:rFonts w:hint="eastAsia"/>
          <w:sz w:val="24"/>
          <w:szCs w:val="36"/>
        </w:rPr>
        <w:t>2</w:t>
      </w:r>
      <w:r>
        <w:rPr>
          <w:sz w:val="24"/>
          <w:szCs w:val="36"/>
        </w:rPr>
        <w:t>6</w:t>
      </w:r>
      <w:r>
        <w:rPr>
          <w:rFonts w:hint="eastAsia"/>
          <w:sz w:val="24"/>
          <w:szCs w:val="36"/>
        </w:rPr>
        <w:t>mm</w:t>
      </w:r>
      <w:r>
        <w:rPr>
          <w:rFonts w:hint="eastAsia"/>
          <w:sz w:val="24"/>
          <w:szCs w:val="36"/>
        </w:rPr>
        <w:t>；插入页码，居中。</w:t>
      </w:r>
    </w:p>
    <w:p w14:paraId="15AB8241" w14:textId="77777777" w:rsidR="00203A5E" w:rsidRDefault="00203A5E" w:rsidP="00203A5E">
      <w:pPr>
        <w:spacing w:line="500" w:lineRule="exact"/>
        <w:ind w:firstLine="480"/>
        <w:rPr>
          <w:sz w:val="24"/>
          <w:szCs w:val="36"/>
        </w:rPr>
      </w:pPr>
      <w:r>
        <w:rPr>
          <w:rFonts w:hint="eastAsia"/>
          <w:sz w:val="24"/>
          <w:szCs w:val="36"/>
        </w:rPr>
        <w:t>3</w:t>
      </w:r>
      <w:r>
        <w:rPr>
          <w:sz w:val="24"/>
          <w:szCs w:val="36"/>
        </w:rPr>
        <w:t>.</w:t>
      </w:r>
      <w:r>
        <w:rPr>
          <w:rFonts w:hint="eastAsia"/>
          <w:sz w:val="24"/>
          <w:szCs w:val="36"/>
        </w:rPr>
        <w:t>文档层次序号要求：按照科技类文稿的层次表达规范，一般不超过四级：</w:t>
      </w:r>
    </w:p>
    <w:p w14:paraId="6FB0AA69" w14:textId="77777777" w:rsidR="00203A5E" w:rsidRDefault="00203A5E" w:rsidP="00203A5E">
      <w:pPr>
        <w:spacing w:line="500" w:lineRule="exact"/>
        <w:ind w:firstLine="480"/>
        <w:rPr>
          <w:sz w:val="24"/>
          <w:szCs w:val="36"/>
        </w:rPr>
      </w:pPr>
      <w:r>
        <w:rPr>
          <w:rFonts w:hint="eastAsia"/>
          <w:sz w:val="24"/>
          <w:szCs w:val="36"/>
        </w:rPr>
        <w:t>例：第</w:t>
      </w:r>
      <w:r>
        <w:rPr>
          <w:rFonts w:hint="eastAsia"/>
          <w:sz w:val="24"/>
          <w:szCs w:val="36"/>
        </w:rPr>
        <w:t>1</w:t>
      </w:r>
      <w:r>
        <w:rPr>
          <w:rFonts w:hint="eastAsia"/>
          <w:sz w:val="24"/>
          <w:szCs w:val="36"/>
        </w:rPr>
        <w:t>级：“</w:t>
      </w:r>
      <w:r>
        <w:rPr>
          <w:rFonts w:hint="eastAsia"/>
          <w:sz w:val="24"/>
          <w:szCs w:val="36"/>
        </w:rPr>
        <w:t>1</w:t>
      </w:r>
      <w:r>
        <w:rPr>
          <w:rFonts w:hint="eastAsia"/>
          <w:sz w:val="24"/>
          <w:szCs w:val="36"/>
        </w:rPr>
        <w:t>”；第</w:t>
      </w:r>
      <w:r>
        <w:rPr>
          <w:rFonts w:hint="eastAsia"/>
          <w:sz w:val="24"/>
          <w:szCs w:val="36"/>
        </w:rPr>
        <w:t>2</w:t>
      </w:r>
      <w:r>
        <w:rPr>
          <w:rFonts w:hint="eastAsia"/>
          <w:sz w:val="24"/>
          <w:szCs w:val="36"/>
        </w:rPr>
        <w:t>级：“</w:t>
      </w:r>
      <w:r>
        <w:rPr>
          <w:rFonts w:hint="eastAsia"/>
          <w:sz w:val="24"/>
          <w:szCs w:val="36"/>
        </w:rPr>
        <w:t>1</w:t>
      </w:r>
      <w:r>
        <w:rPr>
          <w:sz w:val="24"/>
          <w:szCs w:val="36"/>
        </w:rPr>
        <w:t>.1</w:t>
      </w:r>
      <w:r>
        <w:rPr>
          <w:rFonts w:hint="eastAsia"/>
          <w:sz w:val="24"/>
          <w:szCs w:val="36"/>
        </w:rPr>
        <w:t>”；第</w:t>
      </w:r>
      <w:r>
        <w:rPr>
          <w:rFonts w:hint="eastAsia"/>
          <w:sz w:val="24"/>
          <w:szCs w:val="36"/>
        </w:rPr>
        <w:t>3</w:t>
      </w:r>
      <w:r>
        <w:rPr>
          <w:rFonts w:hint="eastAsia"/>
          <w:sz w:val="24"/>
          <w:szCs w:val="36"/>
        </w:rPr>
        <w:t>级：“</w:t>
      </w:r>
      <w:r>
        <w:rPr>
          <w:rFonts w:hint="eastAsia"/>
          <w:sz w:val="24"/>
          <w:szCs w:val="36"/>
        </w:rPr>
        <w:t>1</w:t>
      </w:r>
      <w:r>
        <w:rPr>
          <w:sz w:val="24"/>
          <w:szCs w:val="36"/>
        </w:rPr>
        <w:t>.1.1</w:t>
      </w:r>
      <w:r>
        <w:rPr>
          <w:rFonts w:hint="eastAsia"/>
          <w:sz w:val="24"/>
          <w:szCs w:val="36"/>
        </w:rPr>
        <w:t>”；第</w:t>
      </w:r>
      <w:r>
        <w:rPr>
          <w:rFonts w:hint="eastAsia"/>
          <w:sz w:val="24"/>
          <w:szCs w:val="36"/>
        </w:rPr>
        <w:t>4</w:t>
      </w:r>
      <w:r>
        <w:rPr>
          <w:rFonts w:hint="eastAsia"/>
          <w:sz w:val="24"/>
          <w:szCs w:val="36"/>
        </w:rPr>
        <w:t>级：“</w:t>
      </w:r>
      <w:r>
        <w:rPr>
          <w:rFonts w:hint="eastAsia"/>
          <w:sz w:val="24"/>
          <w:szCs w:val="36"/>
        </w:rPr>
        <w:t>1</w:t>
      </w:r>
      <w:r>
        <w:rPr>
          <w:sz w:val="24"/>
          <w:szCs w:val="36"/>
        </w:rPr>
        <w:t>.1.1.1</w:t>
      </w:r>
      <w:r>
        <w:rPr>
          <w:rFonts w:hint="eastAsia"/>
          <w:sz w:val="24"/>
          <w:szCs w:val="36"/>
        </w:rPr>
        <w:t>”</w:t>
      </w:r>
    </w:p>
    <w:p w14:paraId="67868430" w14:textId="77777777" w:rsidR="00203A5E" w:rsidRDefault="00203A5E" w:rsidP="00203A5E">
      <w:pPr>
        <w:spacing w:afterLines="50" w:after="160" w:line="500" w:lineRule="exact"/>
        <w:ind w:firstLine="480"/>
        <w:rPr>
          <w:sz w:val="24"/>
          <w:szCs w:val="36"/>
        </w:rPr>
      </w:pPr>
      <w:r>
        <w:rPr>
          <w:rFonts w:hint="eastAsia"/>
          <w:sz w:val="24"/>
          <w:szCs w:val="36"/>
        </w:rPr>
        <w:t>4</w:t>
      </w:r>
      <w:r>
        <w:rPr>
          <w:sz w:val="24"/>
          <w:szCs w:val="36"/>
        </w:rPr>
        <w:t>.</w:t>
      </w:r>
      <w:r>
        <w:rPr>
          <w:rFonts w:hint="eastAsia"/>
          <w:sz w:val="24"/>
          <w:szCs w:val="36"/>
        </w:rPr>
        <w:t>图片版式要求嵌入式。</w:t>
      </w:r>
    </w:p>
    <w:tbl>
      <w:tblPr>
        <w:tblStyle w:val="10"/>
        <w:tblW w:w="8629" w:type="dxa"/>
        <w:jc w:val="center"/>
        <w:tblLook w:val="04A0" w:firstRow="1" w:lastRow="0" w:firstColumn="1" w:lastColumn="0" w:noHBand="0" w:noVBand="1"/>
      </w:tblPr>
      <w:tblGrid>
        <w:gridCol w:w="1058"/>
        <w:gridCol w:w="869"/>
        <w:gridCol w:w="869"/>
        <w:gridCol w:w="676"/>
        <w:gridCol w:w="676"/>
        <w:gridCol w:w="676"/>
        <w:gridCol w:w="780"/>
        <w:gridCol w:w="612"/>
        <w:gridCol w:w="1153"/>
        <w:gridCol w:w="1260"/>
      </w:tblGrid>
      <w:tr w:rsidR="00203A5E" w14:paraId="1CB71104" w14:textId="77777777" w:rsidTr="00057393">
        <w:trPr>
          <w:trHeight w:hRule="exact" w:val="510"/>
          <w:jc w:val="center"/>
        </w:trPr>
        <w:tc>
          <w:tcPr>
            <w:tcW w:w="1058" w:type="dxa"/>
            <w:vMerge w:val="restart"/>
            <w:vAlign w:val="center"/>
          </w:tcPr>
          <w:p w14:paraId="2E8A23F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869" w:type="dxa"/>
            <w:vMerge w:val="restart"/>
            <w:vAlign w:val="center"/>
          </w:tcPr>
          <w:p w14:paraId="0493991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字体</w:t>
            </w:r>
          </w:p>
        </w:tc>
        <w:tc>
          <w:tcPr>
            <w:tcW w:w="869" w:type="dxa"/>
            <w:vMerge w:val="restart"/>
            <w:vAlign w:val="center"/>
          </w:tcPr>
          <w:p w14:paraId="2D65150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字号</w:t>
            </w:r>
          </w:p>
        </w:tc>
        <w:tc>
          <w:tcPr>
            <w:tcW w:w="676" w:type="dxa"/>
            <w:vMerge w:val="restart"/>
            <w:vAlign w:val="center"/>
          </w:tcPr>
          <w:p w14:paraId="19E5335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加粗</w:t>
            </w:r>
          </w:p>
        </w:tc>
        <w:tc>
          <w:tcPr>
            <w:tcW w:w="1352" w:type="dxa"/>
            <w:gridSpan w:val="2"/>
            <w:vAlign w:val="center"/>
          </w:tcPr>
          <w:p w14:paraId="08EF837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段落/行</w:t>
            </w:r>
          </w:p>
        </w:tc>
        <w:tc>
          <w:tcPr>
            <w:tcW w:w="1392" w:type="dxa"/>
            <w:gridSpan w:val="2"/>
            <w:vAlign w:val="center"/>
          </w:tcPr>
          <w:p w14:paraId="67937DE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缩进/字符</w:t>
            </w:r>
          </w:p>
        </w:tc>
        <w:tc>
          <w:tcPr>
            <w:tcW w:w="1153" w:type="dxa"/>
            <w:vMerge w:val="restart"/>
            <w:vAlign w:val="center"/>
          </w:tcPr>
          <w:p w14:paraId="205171D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排列方式</w:t>
            </w:r>
          </w:p>
        </w:tc>
        <w:tc>
          <w:tcPr>
            <w:tcW w:w="1260" w:type="dxa"/>
            <w:vMerge w:val="restart"/>
            <w:vAlign w:val="center"/>
          </w:tcPr>
          <w:p w14:paraId="6F8A038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备注</w:t>
            </w:r>
          </w:p>
        </w:tc>
      </w:tr>
      <w:tr w:rsidR="00203A5E" w14:paraId="4D5C063A" w14:textId="77777777" w:rsidTr="00057393">
        <w:trPr>
          <w:trHeight w:hRule="exact" w:val="510"/>
          <w:jc w:val="center"/>
        </w:trPr>
        <w:tc>
          <w:tcPr>
            <w:tcW w:w="1058" w:type="dxa"/>
            <w:vMerge/>
            <w:vAlign w:val="center"/>
          </w:tcPr>
          <w:p w14:paraId="3614835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14:paraId="4C00A0D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14:paraId="4F271CF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vAlign w:val="center"/>
          </w:tcPr>
          <w:p w14:paraId="2A8F06C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C049C7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段前</w:t>
            </w:r>
            <w:proofErr w:type="gramEnd"/>
          </w:p>
        </w:tc>
        <w:tc>
          <w:tcPr>
            <w:tcW w:w="676" w:type="dxa"/>
            <w:vAlign w:val="center"/>
          </w:tcPr>
          <w:p w14:paraId="67F48C8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段后</w:t>
            </w:r>
          </w:p>
        </w:tc>
        <w:tc>
          <w:tcPr>
            <w:tcW w:w="780" w:type="dxa"/>
            <w:vAlign w:val="center"/>
          </w:tcPr>
          <w:p w14:paraId="2BC0E3F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左</w:t>
            </w:r>
          </w:p>
        </w:tc>
        <w:tc>
          <w:tcPr>
            <w:tcW w:w="612" w:type="dxa"/>
            <w:vAlign w:val="center"/>
          </w:tcPr>
          <w:p w14:paraId="21F5BC3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右</w:t>
            </w:r>
          </w:p>
        </w:tc>
        <w:tc>
          <w:tcPr>
            <w:tcW w:w="1153" w:type="dxa"/>
            <w:vMerge/>
            <w:vAlign w:val="center"/>
          </w:tcPr>
          <w:p w14:paraId="6B435DA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26BD1C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6D66995C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5E67C2B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标题</w:t>
            </w:r>
          </w:p>
        </w:tc>
        <w:tc>
          <w:tcPr>
            <w:tcW w:w="869" w:type="dxa"/>
            <w:vAlign w:val="center"/>
          </w:tcPr>
          <w:p w14:paraId="4DA6236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79A7F07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二号</w:t>
            </w:r>
          </w:p>
        </w:tc>
        <w:tc>
          <w:tcPr>
            <w:tcW w:w="676" w:type="dxa"/>
            <w:vAlign w:val="center"/>
          </w:tcPr>
          <w:p w14:paraId="3AC1EAB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</w:t>
            </w:r>
          </w:p>
        </w:tc>
        <w:tc>
          <w:tcPr>
            <w:tcW w:w="676" w:type="dxa"/>
            <w:vAlign w:val="center"/>
          </w:tcPr>
          <w:p w14:paraId="3C56395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52E25D5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14:paraId="5123252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4C540CA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4F7615D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0030DBA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78763DD1" w14:textId="77777777" w:rsidTr="00057393">
        <w:trPr>
          <w:trHeight w:hRule="exact" w:val="723"/>
          <w:jc w:val="center"/>
        </w:trPr>
        <w:tc>
          <w:tcPr>
            <w:tcW w:w="1058" w:type="dxa"/>
            <w:vAlign w:val="center"/>
          </w:tcPr>
          <w:p w14:paraId="1416518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作者</w:t>
            </w:r>
          </w:p>
        </w:tc>
        <w:tc>
          <w:tcPr>
            <w:tcW w:w="869" w:type="dxa"/>
            <w:vAlign w:val="center"/>
          </w:tcPr>
          <w:p w14:paraId="3741F6D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楷体</w:t>
            </w:r>
          </w:p>
        </w:tc>
        <w:tc>
          <w:tcPr>
            <w:tcW w:w="869" w:type="dxa"/>
            <w:vAlign w:val="center"/>
          </w:tcPr>
          <w:p w14:paraId="78A67CC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四号</w:t>
            </w:r>
          </w:p>
        </w:tc>
        <w:tc>
          <w:tcPr>
            <w:tcW w:w="676" w:type="dxa"/>
            <w:vAlign w:val="center"/>
          </w:tcPr>
          <w:p w14:paraId="260EAC4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BF2DCC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F0BB93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FCD82C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5A1E88D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6074B90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78EB5DB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不同单位用上标区分</w:t>
            </w:r>
          </w:p>
        </w:tc>
      </w:tr>
      <w:tr w:rsidR="00203A5E" w14:paraId="0B6E9553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6B2E782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作者单位</w:t>
            </w:r>
          </w:p>
        </w:tc>
        <w:tc>
          <w:tcPr>
            <w:tcW w:w="869" w:type="dxa"/>
            <w:vAlign w:val="center"/>
          </w:tcPr>
          <w:p w14:paraId="70C377E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15DBEB1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30D72CF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9E50ED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3774BC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42A242C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65E84B9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1BA9D44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5D406BA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放小括号中</w:t>
            </w:r>
          </w:p>
        </w:tc>
      </w:tr>
      <w:tr w:rsidR="00203A5E" w14:paraId="652E8854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2C6358B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摘要</w:t>
            </w:r>
          </w:p>
        </w:tc>
        <w:tc>
          <w:tcPr>
            <w:tcW w:w="869" w:type="dxa"/>
            <w:vAlign w:val="center"/>
          </w:tcPr>
          <w:p w14:paraId="7A4F037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444626F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5252512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B0073E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1B6B2EE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9F2059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54CC5C5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3F009A7A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两端对齐</w:t>
            </w:r>
          </w:p>
        </w:tc>
        <w:tc>
          <w:tcPr>
            <w:tcW w:w="1260" w:type="dxa"/>
            <w:vAlign w:val="center"/>
          </w:tcPr>
          <w:p w14:paraId="15331EBA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300字以内</w:t>
            </w:r>
          </w:p>
        </w:tc>
      </w:tr>
      <w:tr w:rsidR="00203A5E" w14:paraId="6E145F05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4530F8A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关键词</w:t>
            </w:r>
          </w:p>
        </w:tc>
        <w:tc>
          <w:tcPr>
            <w:tcW w:w="869" w:type="dxa"/>
            <w:vAlign w:val="center"/>
          </w:tcPr>
          <w:p w14:paraId="02BFD4F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145AE23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7DA494C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DEC3D0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AEE324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14:paraId="7F0C780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1C64BBD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5F88171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02EA358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分号隔开</w:t>
            </w:r>
          </w:p>
        </w:tc>
      </w:tr>
      <w:tr w:rsidR="00203A5E" w14:paraId="553AFD84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1E8E410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一级标题</w:t>
            </w:r>
          </w:p>
        </w:tc>
        <w:tc>
          <w:tcPr>
            <w:tcW w:w="869" w:type="dxa"/>
            <w:vAlign w:val="center"/>
          </w:tcPr>
          <w:p w14:paraId="5260630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56C509E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四号</w:t>
            </w:r>
          </w:p>
        </w:tc>
        <w:tc>
          <w:tcPr>
            <w:tcW w:w="676" w:type="dxa"/>
            <w:vAlign w:val="center"/>
          </w:tcPr>
          <w:p w14:paraId="601A638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F69D04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967BBC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B9CDED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3C1D0A5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41225C3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5E393F3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231DF921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531C974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二级标题</w:t>
            </w:r>
          </w:p>
        </w:tc>
        <w:tc>
          <w:tcPr>
            <w:tcW w:w="869" w:type="dxa"/>
            <w:vAlign w:val="center"/>
          </w:tcPr>
          <w:p w14:paraId="0AE569D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1E19790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小四</w:t>
            </w:r>
          </w:p>
        </w:tc>
        <w:tc>
          <w:tcPr>
            <w:tcW w:w="676" w:type="dxa"/>
            <w:vAlign w:val="center"/>
          </w:tcPr>
          <w:p w14:paraId="5243DB6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045CA0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0652C5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461DFD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59D6033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2463E5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5BD2053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069E86CE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4FEB26A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三级标题</w:t>
            </w:r>
          </w:p>
        </w:tc>
        <w:tc>
          <w:tcPr>
            <w:tcW w:w="869" w:type="dxa"/>
            <w:vAlign w:val="center"/>
          </w:tcPr>
          <w:p w14:paraId="0B37A3D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楷体</w:t>
            </w:r>
          </w:p>
        </w:tc>
        <w:tc>
          <w:tcPr>
            <w:tcW w:w="869" w:type="dxa"/>
            <w:vAlign w:val="center"/>
          </w:tcPr>
          <w:p w14:paraId="70949B7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101DC8F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1B3EC1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E7452C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5F9910E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0E2B7CD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3560F9A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64575D2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1D5D648F" w14:textId="77777777" w:rsidTr="00057393">
        <w:trPr>
          <w:trHeight w:hRule="exact" w:val="696"/>
          <w:jc w:val="center"/>
        </w:trPr>
        <w:tc>
          <w:tcPr>
            <w:tcW w:w="1058" w:type="dxa"/>
            <w:vAlign w:val="center"/>
          </w:tcPr>
          <w:p w14:paraId="0AA63F3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表题</w:t>
            </w:r>
            <w:proofErr w:type="gramEnd"/>
          </w:p>
        </w:tc>
        <w:tc>
          <w:tcPr>
            <w:tcW w:w="869" w:type="dxa"/>
            <w:vAlign w:val="center"/>
          </w:tcPr>
          <w:p w14:paraId="26D2F0A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0567E75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7E224A1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482617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8E2537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DA90DB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1981022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53B3FC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4D0A409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放表前</w:t>
            </w:r>
            <w:proofErr w:type="gramEnd"/>
            <w:r>
              <w:rPr>
                <w:sz w:val="20"/>
                <w:szCs w:val="20"/>
              </w:rPr>
              <w:t>（三线表）</w:t>
            </w:r>
          </w:p>
        </w:tc>
      </w:tr>
      <w:tr w:rsidR="00203A5E" w14:paraId="24986C20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22E78B2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图题</w:t>
            </w:r>
            <w:proofErr w:type="gramEnd"/>
          </w:p>
        </w:tc>
        <w:tc>
          <w:tcPr>
            <w:tcW w:w="869" w:type="dxa"/>
            <w:vAlign w:val="center"/>
          </w:tcPr>
          <w:p w14:paraId="27D242C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48582CB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79B9898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DDE00B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8CD81D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6EFB9C8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45B1BFF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4F1D379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2EEBBC0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放图后</w:t>
            </w:r>
          </w:p>
        </w:tc>
      </w:tr>
      <w:tr w:rsidR="00203A5E" w14:paraId="4F3E4406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0678C17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正文</w:t>
            </w:r>
          </w:p>
        </w:tc>
        <w:tc>
          <w:tcPr>
            <w:tcW w:w="869" w:type="dxa"/>
            <w:vAlign w:val="center"/>
          </w:tcPr>
          <w:p w14:paraId="61A2FB1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4488CEF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4F79D45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FD4074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4287B1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0083AEA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首行2</w:t>
            </w:r>
          </w:p>
        </w:tc>
        <w:tc>
          <w:tcPr>
            <w:tcW w:w="612" w:type="dxa"/>
            <w:vAlign w:val="center"/>
          </w:tcPr>
          <w:p w14:paraId="46C8F70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6B8AC9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两端对齐</w:t>
            </w:r>
          </w:p>
        </w:tc>
        <w:tc>
          <w:tcPr>
            <w:tcW w:w="1260" w:type="dxa"/>
            <w:vAlign w:val="center"/>
          </w:tcPr>
          <w:p w14:paraId="15C204C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0ABC51FC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22C46C1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西文部分</w:t>
            </w:r>
          </w:p>
        </w:tc>
        <w:tc>
          <w:tcPr>
            <w:tcW w:w="869" w:type="dxa"/>
            <w:vAlign w:val="center"/>
          </w:tcPr>
          <w:p w14:paraId="6473033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新罗马</w:t>
            </w:r>
          </w:p>
        </w:tc>
        <w:tc>
          <w:tcPr>
            <w:tcW w:w="869" w:type="dxa"/>
            <w:vAlign w:val="center"/>
          </w:tcPr>
          <w:p w14:paraId="2B4E7D6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D2D323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9EBDCA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87D559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B4ABC3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7D240CD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6B0E1D4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86000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7FB24EE8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75A1D58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公示变量</w:t>
            </w:r>
          </w:p>
        </w:tc>
        <w:tc>
          <w:tcPr>
            <w:tcW w:w="869" w:type="dxa"/>
            <w:vAlign w:val="center"/>
          </w:tcPr>
          <w:p w14:paraId="5C8AC4C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52AD2EC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8E7C87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F01ED4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7F855D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D01266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202AA0A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1E61BD6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6AAC0C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斜体</w:t>
            </w:r>
          </w:p>
        </w:tc>
      </w:tr>
      <w:tr w:rsidR="00203A5E" w14:paraId="2AD93C36" w14:textId="77777777" w:rsidTr="00057393">
        <w:trPr>
          <w:trHeight w:hRule="exact" w:val="510"/>
          <w:jc w:val="center"/>
        </w:trPr>
        <w:tc>
          <w:tcPr>
            <w:tcW w:w="8629" w:type="dxa"/>
            <w:gridSpan w:val="10"/>
            <w:vAlign w:val="center"/>
          </w:tcPr>
          <w:p w14:paraId="768A187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未列明字体、字号和段落格式可随意，请参看备注</w:t>
            </w:r>
          </w:p>
        </w:tc>
      </w:tr>
    </w:tbl>
    <w:p w14:paraId="6AE7B942" w14:textId="77777777" w:rsidR="00203A5E" w:rsidRDefault="00203A5E" w:rsidP="00203A5E">
      <w:pPr>
        <w:pStyle w:val="a0"/>
        <w:ind w:firstLine="420"/>
      </w:pPr>
      <w:r>
        <w:br w:type="page"/>
      </w:r>
    </w:p>
    <w:p w14:paraId="524587EA" w14:textId="77777777" w:rsidR="00203A5E" w:rsidRDefault="00203A5E" w:rsidP="00203A5E">
      <w:pPr>
        <w:pStyle w:val="a4"/>
        <w:rPr>
          <w:sz w:val="40"/>
          <w:szCs w:val="36"/>
        </w:rPr>
      </w:pPr>
      <w:r>
        <w:rPr>
          <w:rFonts w:hint="eastAsia"/>
          <w:sz w:val="40"/>
          <w:szCs w:val="36"/>
        </w:rPr>
        <w:lastRenderedPageBreak/>
        <w:t>三、</w:t>
      </w:r>
      <w:r w:rsidRPr="002A629A">
        <w:rPr>
          <w:rFonts w:hint="eastAsia"/>
          <w:sz w:val="40"/>
          <w:szCs w:val="36"/>
        </w:rPr>
        <w:t>智能制造解决方案名称</w:t>
      </w:r>
      <w:r>
        <w:rPr>
          <w:sz w:val="40"/>
          <w:szCs w:val="36"/>
        </w:rPr>
        <w:t>（模板）</w:t>
      </w:r>
    </w:p>
    <w:p w14:paraId="507BED01" w14:textId="77777777" w:rsidR="00203A5E" w:rsidRDefault="00203A5E" w:rsidP="00203A5E">
      <w:pPr>
        <w:ind w:leftChars="200" w:left="420" w:rightChars="200" w:right="420" w:firstLineChars="0" w:firstLine="0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（作者不超过</w:t>
      </w:r>
      <w:r>
        <w:rPr>
          <w:rFonts w:ascii="楷体" w:eastAsia="楷体" w:hAnsi="楷体"/>
          <w:sz w:val="28"/>
        </w:rPr>
        <w:t>5</w:t>
      </w:r>
      <w:r>
        <w:rPr>
          <w:rFonts w:ascii="楷体" w:eastAsia="楷体" w:hAnsi="楷体" w:hint="eastAsia"/>
          <w:sz w:val="28"/>
        </w:rPr>
        <w:t>人)：</w:t>
      </w:r>
      <w:r>
        <w:rPr>
          <w:rFonts w:ascii="楷体" w:eastAsia="楷体" w:hAnsi="楷体"/>
          <w:sz w:val="28"/>
        </w:rPr>
        <w:t>AA</w:t>
      </w:r>
      <w:r>
        <w:rPr>
          <w:rFonts w:ascii="楷体" w:eastAsia="楷体" w:hAnsi="楷体" w:hint="eastAsia"/>
          <w:sz w:val="28"/>
          <w:vertAlign w:val="superscript"/>
        </w:rPr>
        <w:t>【1】</w:t>
      </w:r>
      <w:r>
        <w:rPr>
          <w:rFonts w:ascii="楷体" w:eastAsia="楷体" w:hAnsi="楷体" w:hint="eastAsia"/>
          <w:sz w:val="28"/>
        </w:rPr>
        <w:t>，</w:t>
      </w:r>
      <w:r>
        <w:rPr>
          <w:rFonts w:ascii="楷体" w:eastAsia="楷体" w:hAnsi="楷体"/>
          <w:sz w:val="28"/>
        </w:rPr>
        <w:t>AB</w:t>
      </w:r>
      <w:r>
        <w:rPr>
          <w:rFonts w:ascii="楷体" w:eastAsia="楷体" w:hAnsi="楷体" w:hint="eastAsia"/>
          <w:sz w:val="28"/>
          <w:vertAlign w:val="superscript"/>
        </w:rPr>
        <w:t>【2】</w:t>
      </w:r>
      <w:r>
        <w:rPr>
          <w:rFonts w:ascii="楷体" w:eastAsia="楷体" w:hAnsi="楷体" w:hint="eastAsia"/>
          <w:sz w:val="28"/>
        </w:rPr>
        <w:t>，</w:t>
      </w:r>
      <w:r>
        <w:rPr>
          <w:rFonts w:ascii="楷体" w:eastAsia="楷体" w:hAnsi="楷体"/>
          <w:sz w:val="28"/>
        </w:rPr>
        <w:t>……</w:t>
      </w:r>
    </w:p>
    <w:p w14:paraId="3D4026C4" w14:textId="77777777" w:rsidR="00203A5E" w:rsidRDefault="00203A5E" w:rsidP="00203A5E">
      <w:pPr>
        <w:pStyle w:val="a0"/>
        <w:ind w:leftChars="200" w:left="420" w:rightChars="200" w:right="420" w:firstLineChars="0" w:firstLine="0"/>
        <w:jc w:val="center"/>
        <w:rPr>
          <w:rFonts w:ascii="宋体" w:hAnsi="宋体"/>
          <w:szCs w:val="21"/>
        </w:rPr>
      </w:pPr>
      <w:bookmarkStart w:id="10" w:name="_Hlk113981082"/>
      <w:r>
        <w:rPr>
          <w:rFonts w:ascii="宋体" w:hAnsi="宋体" w:hint="eastAsia"/>
          <w:szCs w:val="21"/>
        </w:rPr>
        <w:t>作者单位（单位与作者顺序保持一致，单位不超过4家）</w:t>
      </w:r>
      <w:bookmarkEnd w:id="10"/>
      <w:r>
        <w:rPr>
          <w:rFonts w:ascii="宋体" w:hAnsi="宋体" w:hint="eastAsia"/>
          <w:szCs w:val="21"/>
        </w:rPr>
        <w:t>：【1】单位名称，【2】单位名称，</w:t>
      </w:r>
      <w:r>
        <w:rPr>
          <w:rFonts w:ascii="宋体" w:hAnsi="宋体"/>
          <w:szCs w:val="21"/>
        </w:rPr>
        <w:t>……</w:t>
      </w:r>
      <w:r>
        <w:rPr>
          <w:rFonts w:ascii="宋体" w:hAnsi="宋体" w:hint="eastAsia"/>
          <w:szCs w:val="21"/>
        </w:rPr>
        <w:t>）</w:t>
      </w:r>
    </w:p>
    <w:p w14:paraId="611BFA27" w14:textId="77777777" w:rsidR="00203A5E" w:rsidRDefault="00203A5E" w:rsidP="00203A5E">
      <w:pPr>
        <w:pStyle w:val="a0"/>
        <w:spacing w:beforeLines="100" w:before="320" w:after="0"/>
        <w:ind w:leftChars="200" w:left="420" w:rightChars="200" w:righ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摘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要：字数不超过30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字</w:t>
      </w:r>
    </w:p>
    <w:p w14:paraId="095898EA" w14:textId="77777777" w:rsidR="00203A5E" w:rsidRDefault="00203A5E" w:rsidP="00203A5E">
      <w:pPr>
        <w:pStyle w:val="a0"/>
        <w:spacing w:afterLines="100" w:after="320"/>
        <w:ind w:leftChars="200" w:left="420" w:rightChars="200" w:right="420"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关键词：不多于5个,关键词之间用分号分隔</w:t>
      </w:r>
    </w:p>
    <w:p w14:paraId="26EF0E51" w14:textId="77777777" w:rsidR="00203A5E" w:rsidRDefault="00203A5E" w:rsidP="00203A5E">
      <w:pPr>
        <w:pStyle w:val="1"/>
        <w:rPr>
          <w:rFonts w:cs="黑体"/>
        </w:rPr>
      </w:pPr>
      <w:bookmarkStart w:id="11" w:name="_Toc99552244"/>
      <w:r>
        <w:rPr>
          <w:rFonts w:cs="黑体" w:hint="eastAsia"/>
        </w:rPr>
        <w:t>1.方案背景介绍</w:t>
      </w:r>
      <w:bookmarkEnd w:id="11"/>
    </w:p>
    <w:p w14:paraId="3C0513F1" w14:textId="489B8E36" w:rsidR="00203A5E" w:rsidRDefault="00203A5E" w:rsidP="00203A5E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介绍对应行业/企业</w:t>
      </w:r>
      <w:r>
        <w:rPr>
          <w:rFonts w:ascii="宋体" w:hAnsi="宋体" w:hint="eastAsia"/>
          <w:szCs w:val="21"/>
        </w:rPr>
        <w:t>（方案</w:t>
      </w:r>
      <w:r>
        <w:rPr>
          <w:rFonts w:ascii="宋体" w:hAnsi="宋体"/>
          <w:szCs w:val="21"/>
        </w:rPr>
        <w:t>应用场景</w:t>
      </w:r>
      <w:r>
        <w:rPr>
          <w:rFonts w:ascii="宋体" w:hAnsi="宋体" w:hint="eastAsia"/>
          <w:szCs w:val="21"/>
        </w:rPr>
        <w:t>）现状及</w:t>
      </w:r>
      <w:r>
        <w:rPr>
          <w:rFonts w:ascii="宋体" w:hAnsi="宋体"/>
          <w:szCs w:val="21"/>
        </w:rPr>
        <w:t>存在的痛点问题</w:t>
      </w:r>
    </w:p>
    <w:p w14:paraId="29DAC836" w14:textId="12AB92A0" w:rsidR="00203A5E" w:rsidRDefault="00203A5E" w:rsidP="00203A5E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解决方案主要解决哪些问题</w:t>
      </w:r>
    </w:p>
    <w:p w14:paraId="493F9A48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r>
        <w:rPr>
          <w:rFonts w:ascii="宋体" w:hAnsi="宋体"/>
          <w:szCs w:val="21"/>
        </w:rPr>
        <w:t>阐述</w:t>
      </w:r>
      <w:r>
        <w:rPr>
          <w:rFonts w:ascii="宋体" w:hAnsi="宋体" w:hint="eastAsia"/>
          <w:szCs w:val="21"/>
        </w:rPr>
        <w:t>消除这些痛点的迫切性与必要性。</w:t>
      </w:r>
    </w:p>
    <w:p w14:paraId="280E8DC1" w14:textId="77777777" w:rsidR="00203A5E" w:rsidRDefault="00203A5E" w:rsidP="00203A5E">
      <w:pPr>
        <w:pStyle w:val="1"/>
        <w:rPr>
          <w:rFonts w:cs="黑体"/>
        </w:rPr>
      </w:pPr>
      <w:bookmarkStart w:id="12" w:name="_Toc99552249"/>
      <w:r>
        <w:rPr>
          <w:rFonts w:cs="黑体" w:hint="eastAsia"/>
        </w:rPr>
        <w:t>2.方案概况</w:t>
      </w:r>
    </w:p>
    <w:p w14:paraId="5160F789" w14:textId="77777777" w:rsidR="00203A5E" w:rsidRDefault="00203A5E" w:rsidP="00203A5E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简要介绍方案的技术架构、建设内容、功能等；关键技术的难点和创新点等；竞争优势等（与同类产品/解决方案相比，有何优势；在市场影响力上，有何优势）。</w:t>
      </w:r>
    </w:p>
    <w:p w14:paraId="1005151E" w14:textId="77777777" w:rsidR="00203A5E" w:rsidRDefault="00203A5E" w:rsidP="00203A5E">
      <w:pPr>
        <w:pStyle w:val="1"/>
        <w:rPr>
          <w:rFonts w:cs="黑体"/>
        </w:rPr>
      </w:pPr>
      <w:r>
        <w:rPr>
          <w:rFonts w:cs="黑体" w:hint="eastAsia"/>
        </w:rPr>
        <w:t>3.方案详细介绍</w:t>
      </w:r>
      <w:bookmarkEnd w:id="12"/>
    </w:p>
    <w:p w14:paraId="2E07EB47" w14:textId="77777777" w:rsidR="00203A5E" w:rsidRDefault="00203A5E" w:rsidP="00203A5E">
      <w:pPr>
        <w:pStyle w:val="2"/>
        <w:rPr>
          <w:rFonts w:cs="黑体"/>
          <w:b/>
        </w:rPr>
      </w:pPr>
      <w:bookmarkStart w:id="13" w:name="_Toc99552250"/>
      <w:r>
        <w:rPr>
          <w:rFonts w:cs="黑体" w:hint="eastAsia"/>
        </w:rPr>
        <w:t>3</w:t>
      </w:r>
      <w:r>
        <w:rPr>
          <w:rFonts w:cs="黑体" w:hint="eastAsia"/>
          <w:b/>
        </w:rPr>
        <w:t>.</w:t>
      </w:r>
      <w:r>
        <w:rPr>
          <w:rFonts w:cs="黑体" w:hint="eastAsia"/>
        </w:rPr>
        <w:t>1 技术和实施方案</w:t>
      </w:r>
      <w:bookmarkEnd w:id="13"/>
    </w:p>
    <w:p w14:paraId="00D9D24C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r>
        <w:rPr>
          <w:rFonts w:ascii="宋体" w:hAnsi="宋体"/>
          <w:szCs w:val="21"/>
          <w:lang w:val="en"/>
        </w:rPr>
        <w:t>包括但不限于解决方案的技术架构、关键技术、建设内容、主要功能等。</w:t>
      </w:r>
    </w:p>
    <w:p w14:paraId="3F65565F" w14:textId="77777777" w:rsidR="00203A5E" w:rsidRDefault="00203A5E" w:rsidP="00203A5E">
      <w:pPr>
        <w:pStyle w:val="2"/>
        <w:rPr>
          <w:rFonts w:cs="黑体"/>
        </w:rPr>
      </w:pPr>
      <w:bookmarkStart w:id="14" w:name="_Toc99552253"/>
      <w:r>
        <w:rPr>
          <w:rFonts w:cs="黑体" w:hint="eastAsia"/>
        </w:rPr>
        <w:t>3.2 核心优势</w:t>
      </w:r>
      <w:bookmarkEnd w:id="14"/>
    </w:p>
    <w:p w14:paraId="2DAF4D29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bookmarkStart w:id="15" w:name="_Toc99552254"/>
      <w:r>
        <w:rPr>
          <w:rFonts w:ascii="宋体" w:hAnsi="宋体"/>
          <w:szCs w:val="21"/>
          <w:lang w:val="en"/>
        </w:rPr>
        <w:t>创新优势</w:t>
      </w:r>
      <w:bookmarkEnd w:id="15"/>
      <w:r>
        <w:rPr>
          <w:rFonts w:ascii="宋体" w:hAnsi="宋体" w:hint="eastAsia"/>
          <w:szCs w:val="21"/>
          <w:lang w:val="en"/>
        </w:rPr>
        <w:t>，</w:t>
      </w:r>
      <w:r>
        <w:rPr>
          <w:rFonts w:ascii="宋体" w:hAnsi="宋体"/>
          <w:szCs w:val="21"/>
          <w:lang w:val="en"/>
        </w:rPr>
        <w:t>描述解决方案的自主创新能力，包括但不限于关键技术创新、产品与服务创新、模式创新等方面。</w:t>
      </w:r>
    </w:p>
    <w:p w14:paraId="392FEA3F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bookmarkStart w:id="16" w:name="_Toc99552255"/>
      <w:r>
        <w:rPr>
          <w:rFonts w:ascii="宋体" w:hAnsi="宋体"/>
          <w:szCs w:val="21"/>
          <w:lang w:val="en"/>
        </w:rPr>
        <w:t>竞争优势</w:t>
      </w:r>
      <w:bookmarkEnd w:id="16"/>
      <w:r>
        <w:rPr>
          <w:rFonts w:ascii="宋体" w:hAnsi="宋体" w:hint="eastAsia"/>
          <w:szCs w:val="21"/>
          <w:lang w:val="en"/>
        </w:rPr>
        <w:t>，业内</w:t>
      </w:r>
      <w:r>
        <w:rPr>
          <w:rFonts w:ascii="宋体" w:hAnsi="宋体"/>
          <w:szCs w:val="21"/>
          <w:lang w:val="en"/>
        </w:rPr>
        <w:t>同类型解决方案有哪些，与同类型解决方案相比的差异性和竞争力。</w:t>
      </w:r>
    </w:p>
    <w:p w14:paraId="7E3A503E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bookmarkStart w:id="17" w:name="_Toc99552256"/>
      <w:r>
        <w:rPr>
          <w:rFonts w:ascii="宋体" w:hAnsi="宋体"/>
          <w:szCs w:val="21"/>
          <w:lang w:val="en"/>
        </w:rPr>
        <w:t>推广优势</w:t>
      </w:r>
      <w:bookmarkEnd w:id="17"/>
      <w:r>
        <w:rPr>
          <w:rFonts w:ascii="宋体" w:hAnsi="宋体" w:hint="eastAsia"/>
          <w:szCs w:val="21"/>
          <w:lang w:val="en"/>
        </w:rPr>
        <w:t>，</w:t>
      </w:r>
      <w:r>
        <w:rPr>
          <w:rFonts w:ascii="宋体" w:hAnsi="宋体"/>
          <w:szCs w:val="21"/>
          <w:lang w:val="en"/>
        </w:rPr>
        <w:t>介绍解决方案的通用性、</w:t>
      </w:r>
      <w:proofErr w:type="gramStart"/>
      <w:r>
        <w:rPr>
          <w:rFonts w:ascii="宋体" w:hAnsi="宋体"/>
          <w:szCs w:val="21"/>
          <w:lang w:val="en"/>
        </w:rPr>
        <w:t>易部署性</w:t>
      </w:r>
      <w:proofErr w:type="gramEnd"/>
      <w:r>
        <w:rPr>
          <w:rFonts w:ascii="宋体" w:hAnsi="宋体"/>
          <w:szCs w:val="21"/>
          <w:lang w:val="en"/>
        </w:rPr>
        <w:t>，包括但不限于实施成本与周期、兼容性、开放性等方面。</w:t>
      </w:r>
    </w:p>
    <w:p w14:paraId="1E25672B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r>
        <w:rPr>
          <w:rFonts w:ascii="宋体" w:hAnsi="宋体"/>
          <w:szCs w:val="21"/>
          <w:lang w:val="en"/>
        </w:rPr>
        <w:t>其他优势请说明。</w:t>
      </w:r>
    </w:p>
    <w:p w14:paraId="1BF38DDA" w14:textId="77777777" w:rsidR="00203A5E" w:rsidRDefault="00203A5E" w:rsidP="00203A5E">
      <w:pPr>
        <w:pStyle w:val="1"/>
        <w:rPr>
          <w:rFonts w:cs="黑体"/>
        </w:rPr>
      </w:pPr>
      <w:bookmarkStart w:id="18" w:name="_Toc99552257"/>
      <w:r>
        <w:rPr>
          <w:rFonts w:cs="黑体" w:hint="eastAsia"/>
        </w:rPr>
        <w:t>4.实施成效</w:t>
      </w:r>
    </w:p>
    <w:p w14:paraId="6995A4A2" w14:textId="77777777" w:rsidR="00203A5E" w:rsidRDefault="00203A5E" w:rsidP="00203A5E">
      <w:pPr>
        <w:pStyle w:val="a0"/>
        <w:ind w:firstLine="420"/>
      </w:pPr>
      <w:r>
        <w:rPr>
          <w:rFonts w:ascii="宋体" w:hAnsi="宋体" w:hint="eastAsia"/>
          <w:szCs w:val="21"/>
          <w:lang w:val="en"/>
        </w:rPr>
        <w:t>阐述解决方案的经济效益</w:t>
      </w:r>
      <w:r>
        <w:rPr>
          <w:rFonts w:ascii="宋体" w:hAnsi="宋体" w:hint="eastAsia"/>
          <w:szCs w:val="21"/>
        </w:rPr>
        <w:t>和社会效益</w:t>
      </w:r>
      <w:r>
        <w:rPr>
          <w:rFonts w:ascii="宋体" w:hAnsi="宋体" w:hint="eastAsia"/>
          <w:szCs w:val="21"/>
          <w:lang w:val="en"/>
        </w:rPr>
        <w:t>。如，为应用企业带来哪些可量化的经济效益（提出计算方式，可从成本、质量、效率等方面</w:t>
      </w:r>
      <w:r>
        <w:rPr>
          <w:rFonts w:ascii="宋体" w:hAnsi="宋体" w:hint="eastAsia"/>
          <w:szCs w:val="21"/>
        </w:rPr>
        <w:t>提出</w:t>
      </w:r>
      <w:r>
        <w:rPr>
          <w:rFonts w:ascii="宋体" w:hAnsi="宋体" w:hint="eastAsia"/>
          <w:szCs w:val="21"/>
          <w:lang w:val="en"/>
        </w:rPr>
        <w:t>），</w:t>
      </w:r>
      <w:r>
        <w:rPr>
          <w:rFonts w:hint="eastAsia"/>
          <w:lang w:val="en"/>
        </w:rPr>
        <w:t>能够解决哪些行业痛点或卡脖子问题，带来哪些显著的社会效益。</w:t>
      </w:r>
      <w:r>
        <w:rPr>
          <w:rFonts w:hint="eastAsia"/>
        </w:rPr>
        <w:t>建议</w:t>
      </w:r>
      <w:r>
        <w:rPr>
          <w:rFonts w:hint="eastAsia"/>
          <w:lang w:val="en"/>
        </w:rPr>
        <w:t>通过量化指标</w:t>
      </w:r>
      <w:r>
        <w:rPr>
          <w:rFonts w:hint="eastAsia"/>
        </w:rPr>
        <w:t>描述。</w:t>
      </w:r>
    </w:p>
    <w:p w14:paraId="2CD9BCC9" w14:textId="77777777" w:rsidR="00203A5E" w:rsidRDefault="00203A5E" w:rsidP="00203A5E">
      <w:pPr>
        <w:pStyle w:val="1"/>
        <w:rPr>
          <w:rFonts w:cs="黑体"/>
        </w:rPr>
      </w:pPr>
      <w:r>
        <w:rPr>
          <w:rFonts w:cs="黑体" w:hint="eastAsia"/>
        </w:rPr>
        <w:t>5.典型案例</w:t>
      </w:r>
      <w:bookmarkEnd w:id="18"/>
      <w:r>
        <w:rPr>
          <w:rFonts w:cs="黑体" w:hint="eastAsia"/>
        </w:rPr>
        <w:t>简介（案例名称）</w:t>
      </w:r>
    </w:p>
    <w:p w14:paraId="382C2E02" w14:textId="77777777" w:rsidR="00203A5E" w:rsidRDefault="00203A5E" w:rsidP="00203A5E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val="en"/>
        </w:rPr>
        <w:t>简要介绍应用企业在实施该解决方案前，</w:t>
      </w:r>
      <w:r>
        <w:rPr>
          <w:rFonts w:ascii="宋体" w:hAnsi="宋体" w:hint="eastAsia"/>
          <w:szCs w:val="21"/>
        </w:rPr>
        <w:t>所</w:t>
      </w:r>
      <w:r>
        <w:rPr>
          <w:rFonts w:ascii="宋体" w:hAnsi="宋体" w:hint="eastAsia"/>
          <w:szCs w:val="21"/>
          <w:lang w:val="en"/>
        </w:rPr>
        <w:t>面临的具体问题和核心需求；企业应用该解决</w:t>
      </w:r>
      <w:r>
        <w:rPr>
          <w:rFonts w:ascii="宋体" w:hAnsi="宋体" w:hint="eastAsia"/>
          <w:szCs w:val="21"/>
        </w:rPr>
        <w:t>的大致</w:t>
      </w:r>
      <w:r>
        <w:rPr>
          <w:rFonts w:ascii="宋体" w:hAnsi="宋体" w:hint="eastAsia"/>
          <w:szCs w:val="21"/>
          <w:lang w:val="en"/>
        </w:rPr>
        <w:t>方案、建设内容</w:t>
      </w:r>
      <w:r>
        <w:rPr>
          <w:rFonts w:ascii="宋体" w:hAnsi="宋体" w:hint="eastAsia"/>
          <w:szCs w:val="21"/>
        </w:rPr>
        <w:t>以及</w:t>
      </w:r>
      <w:r>
        <w:rPr>
          <w:rFonts w:ascii="宋体" w:hAnsi="宋体" w:hint="eastAsia"/>
          <w:szCs w:val="21"/>
          <w:lang w:val="en"/>
        </w:rPr>
        <w:t>解决了哪些问题？</w:t>
      </w:r>
      <w:r>
        <w:rPr>
          <w:rFonts w:ascii="宋体" w:hAnsi="宋体" w:hint="eastAsia"/>
          <w:szCs w:val="21"/>
        </w:rPr>
        <w:t>若多家案例，请分别描述。</w:t>
      </w:r>
    </w:p>
    <w:p w14:paraId="0F2B5AB0" w14:textId="77777777" w:rsidR="00203A5E" w:rsidRDefault="00203A5E" w:rsidP="00203A5E">
      <w:pPr>
        <w:pStyle w:val="a4"/>
      </w:pPr>
      <w:r>
        <w:rPr>
          <w:rFonts w:hint="eastAsia"/>
        </w:rPr>
        <w:lastRenderedPageBreak/>
        <w:t>四、项目证明材料</w:t>
      </w:r>
    </w:p>
    <w:p w14:paraId="0D42C63E" w14:textId="77777777" w:rsidR="00203A5E" w:rsidRDefault="00203A5E" w:rsidP="00203A5E">
      <w:pPr>
        <w:pStyle w:val="1"/>
        <w:rPr>
          <w:rFonts w:cs="黑体"/>
        </w:rPr>
      </w:pPr>
      <w:bookmarkStart w:id="19" w:name="_Toc12560_WPSOffice_Level2"/>
      <w:bookmarkStart w:id="20" w:name="_Toc28706"/>
      <w:r>
        <w:rPr>
          <w:rFonts w:cs="黑体" w:hint="eastAsia"/>
        </w:rPr>
        <w:t>1.用户证明材料</w:t>
      </w:r>
      <w:bookmarkEnd w:id="19"/>
      <w:bookmarkEnd w:id="20"/>
    </w:p>
    <w:p w14:paraId="55BBE3C2" w14:textId="77777777" w:rsidR="00203A5E" w:rsidRDefault="00203A5E" w:rsidP="00753CD3">
      <w:pPr>
        <w:ind w:firstLine="420"/>
      </w:pPr>
      <w:r>
        <w:t>实施本系统解决方案的项目合同等材料。</w:t>
      </w:r>
    </w:p>
    <w:p w14:paraId="241D5BE6" w14:textId="77777777" w:rsidR="00203A5E" w:rsidRDefault="00203A5E" w:rsidP="00203A5E">
      <w:pPr>
        <w:pStyle w:val="1"/>
        <w:rPr>
          <w:rFonts w:cs="黑体"/>
        </w:rPr>
      </w:pPr>
      <w:bookmarkStart w:id="21" w:name="_Toc15499_WPSOffice_Level2"/>
      <w:bookmarkStart w:id="22" w:name="_Toc1539"/>
      <w:r>
        <w:rPr>
          <w:rFonts w:cs="黑体" w:hint="eastAsia"/>
        </w:rPr>
        <w:t>2.已获得的知识产权</w:t>
      </w:r>
      <w:bookmarkEnd w:id="21"/>
      <w:bookmarkEnd w:id="22"/>
    </w:p>
    <w:p w14:paraId="155B58E7" w14:textId="77777777" w:rsidR="00203A5E" w:rsidRDefault="00203A5E" w:rsidP="00753CD3">
      <w:pPr>
        <w:ind w:firstLine="422"/>
      </w:pPr>
      <w:r>
        <w:rPr>
          <w:rFonts w:hint="eastAsia"/>
          <w:b/>
          <w:bCs/>
        </w:rPr>
        <w:t>与</w:t>
      </w:r>
      <w:r>
        <w:rPr>
          <w:b/>
          <w:bCs/>
        </w:rPr>
        <w:t>申报方案相关</w:t>
      </w:r>
      <w:r>
        <w:rPr>
          <w:rFonts w:hint="eastAsia"/>
          <w:b/>
          <w:bCs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）专利、软件著作权等；（</w:t>
      </w:r>
      <w:r>
        <w:rPr>
          <w:rFonts w:hint="eastAsia"/>
        </w:rPr>
        <w:t>2</w:t>
      </w:r>
      <w:r>
        <w:rPr>
          <w:rFonts w:hint="eastAsia"/>
        </w:rPr>
        <w:t>）近三年企业主持或参与制定的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国际、国家、行业及团体标准规范等</w:t>
      </w:r>
      <w:r>
        <w:t>；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lang w:val="en"/>
        </w:rPr>
        <w:t>省部级以上</w:t>
      </w:r>
      <w:r>
        <w:rPr>
          <w:rFonts w:hint="eastAsia"/>
        </w:rPr>
        <w:t>或国家级行业协会</w:t>
      </w:r>
      <w:r>
        <w:rPr>
          <w:rFonts w:hint="eastAsia"/>
          <w:lang w:val="en"/>
        </w:rPr>
        <w:t>认定的科技成果等证明材料</w:t>
      </w:r>
      <w:r>
        <w:t>。</w:t>
      </w:r>
      <w:bookmarkStart w:id="23" w:name="_Toc6812_WPSOffice_Level1"/>
      <w:r>
        <w:rPr>
          <w:rFonts w:hint="eastAsia"/>
          <w:lang w:val="en"/>
        </w:rPr>
        <w:t>（列出清单，</w:t>
      </w:r>
      <w:r>
        <w:rPr>
          <w:rFonts w:hint="eastAsia"/>
        </w:rPr>
        <w:t>清单</w:t>
      </w:r>
      <w:r>
        <w:rPr>
          <w:rFonts w:hint="eastAsia"/>
          <w:lang w:val="en"/>
        </w:rPr>
        <w:t>加盖公章，证明材料</w:t>
      </w:r>
      <w:r>
        <w:rPr>
          <w:rFonts w:hint="eastAsia"/>
        </w:rPr>
        <w:t>按清单顺序</w:t>
      </w:r>
      <w:r>
        <w:rPr>
          <w:rFonts w:hint="eastAsia"/>
          <w:lang w:val="en"/>
        </w:rPr>
        <w:t>。）</w:t>
      </w:r>
    </w:p>
    <w:p w14:paraId="6C6E614B" w14:textId="77777777" w:rsidR="00203A5E" w:rsidRDefault="00203A5E" w:rsidP="00203A5E">
      <w:pPr>
        <w:pStyle w:val="1"/>
        <w:rPr>
          <w:rFonts w:cs="黑体"/>
        </w:rPr>
      </w:pPr>
      <w:bookmarkStart w:id="24" w:name="_Toc1922"/>
      <w:r>
        <w:rPr>
          <w:rFonts w:cs="黑体" w:hint="eastAsia"/>
        </w:rPr>
        <w:t>3.申报单位基本情况</w:t>
      </w:r>
      <w:bookmarkEnd w:id="23"/>
      <w:bookmarkEnd w:id="24"/>
    </w:p>
    <w:p w14:paraId="6197701B" w14:textId="77777777" w:rsidR="00203A5E" w:rsidRDefault="00203A5E" w:rsidP="00203A5E">
      <w:pPr>
        <w:pStyle w:val="2"/>
        <w:rPr>
          <w:rFonts w:cs="黑体"/>
        </w:rPr>
      </w:pPr>
      <w:bookmarkStart w:id="25" w:name="_Toc393"/>
      <w:bookmarkStart w:id="26" w:name="_Toc9589_WPSOffice_Level2"/>
      <w:bookmarkStart w:id="27" w:name="_Toc89183860"/>
      <w:bookmarkStart w:id="28" w:name="_Toc7954_WPSOffice_Level2"/>
      <w:bookmarkStart w:id="29" w:name="_Toc11469"/>
      <w:bookmarkStart w:id="30" w:name="_Toc9408_WPSOffice_Level2"/>
      <w:r>
        <w:rPr>
          <w:rFonts w:cs="黑体" w:hint="eastAsia"/>
        </w:rPr>
        <w:t>3.1单位概况</w:t>
      </w:r>
      <w:bookmarkEnd w:id="25"/>
      <w:bookmarkEnd w:id="26"/>
      <w:bookmarkEnd w:id="27"/>
      <w:bookmarkEnd w:id="28"/>
      <w:bookmarkEnd w:id="29"/>
      <w:bookmarkEnd w:id="30"/>
    </w:p>
    <w:p w14:paraId="09B4B160" w14:textId="77777777" w:rsidR="00203A5E" w:rsidRDefault="00203A5E" w:rsidP="00753CD3">
      <w:pPr>
        <w:ind w:firstLine="420"/>
      </w:pPr>
      <w:r>
        <w:t>主要介绍：</w:t>
      </w:r>
      <w:r>
        <w:rPr>
          <w:rFonts w:hint="eastAsia"/>
        </w:rPr>
        <w:t>①</w:t>
      </w:r>
      <w:r>
        <w:t>企业成立时间、发展历程、企业性质、组织结构等；</w:t>
      </w:r>
      <w:r>
        <w:rPr>
          <w:rFonts w:hint="eastAsia"/>
        </w:rPr>
        <w:t>②</w:t>
      </w:r>
      <w:r>
        <w:t>企业主导产品</w:t>
      </w:r>
      <w:r>
        <w:rPr>
          <w:rFonts w:hint="eastAsia"/>
        </w:rPr>
        <w:t>、</w:t>
      </w:r>
      <w:r>
        <w:t>应用领域及客户情况；</w:t>
      </w:r>
      <w:r>
        <w:rPr>
          <w:rFonts w:hint="eastAsia"/>
        </w:rPr>
        <w:t>③</w:t>
      </w:r>
      <w:r>
        <w:t>员工人数、研发队伍、拥有的创新平台、提供技术支持和服务能力及条件等；</w:t>
      </w:r>
      <w:r>
        <w:rPr>
          <w:rFonts w:hint="eastAsia"/>
        </w:rPr>
        <w:t>④</w:t>
      </w:r>
      <w:r>
        <w:t>企业近三年参与或主持的与申报解决方案相关的知识产权及成果、国际</w:t>
      </w:r>
      <w:r>
        <w:t>/</w:t>
      </w:r>
      <w:r>
        <w:t>国家</w:t>
      </w:r>
      <w:r>
        <w:t>/</w:t>
      </w:r>
      <w:r>
        <w:t>行业等各类标准情况；</w:t>
      </w:r>
      <w:r>
        <w:rPr>
          <w:rFonts w:hint="eastAsia"/>
        </w:rPr>
        <w:t>⑤</w:t>
      </w:r>
      <w:r>
        <w:t>如有自主软件研发投入的需对企业软件研发能力做阐述，主要是企业</w:t>
      </w:r>
      <w:r>
        <w:t>IT</w:t>
      </w:r>
      <w:r>
        <w:t>人数、拥有的软件研发设施等；</w:t>
      </w:r>
      <w:r>
        <w:rPr>
          <w:rFonts w:hint="eastAsia"/>
        </w:rPr>
        <w:t>⑥</w:t>
      </w:r>
      <w:r>
        <w:t>获得的认证体系、各类荣誉等。</w:t>
      </w:r>
    </w:p>
    <w:p w14:paraId="74056320" w14:textId="77777777" w:rsidR="00203A5E" w:rsidRDefault="00203A5E" w:rsidP="00203A5E">
      <w:pPr>
        <w:pStyle w:val="2"/>
        <w:rPr>
          <w:rFonts w:cs="黑体"/>
        </w:rPr>
      </w:pPr>
      <w:bookmarkStart w:id="31" w:name="_Toc20236_WPSOffice_Level2"/>
      <w:bookmarkStart w:id="32" w:name="_Toc49261828"/>
      <w:bookmarkStart w:id="33" w:name="_Toc9736"/>
      <w:bookmarkStart w:id="34" w:name="_Toc89183861"/>
      <w:bookmarkStart w:id="35" w:name="_Toc9055"/>
      <w:r>
        <w:rPr>
          <w:rFonts w:cs="黑体" w:hint="eastAsia"/>
        </w:rPr>
        <w:t>3.2</w:t>
      </w:r>
      <w:bookmarkStart w:id="36" w:name="_Toc28718_WPSOffice_Level2"/>
      <w:bookmarkEnd w:id="31"/>
      <w:bookmarkEnd w:id="32"/>
      <w:r>
        <w:rPr>
          <w:rFonts w:cs="黑体" w:hint="eastAsia"/>
        </w:rPr>
        <w:t>联合体各成员单位基本情况</w:t>
      </w:r>
      <w:bookmarkEnd w:id="33"/>
      <w:bookmarkEnd w:id="34"/>
      <w:bookmarkEnd w:id="35"/>
      <w:bookmarkEnd w:id="36"/>
    </w:p>
    <w:p w14:paraId="0DB8A5C2" w14:textId="77777777" w:rsidR="00203A5E" w:rsidRDefault="00203A5E" w:rsidP="00753CD3">
      <w:pPr>
        <w:ind w:firstLine="420"/>
      </w:pPr>
      <w:r>
        <w:t>对参与整体解决方案实施的联合体成员介绍，可包括通信运营商、工程服务公司、参与联合研发的供应商等，涉及各单位在本方案实施中的分工及承担的具体内容，联合体成员单位主导产品及应用领域（典型案例）等。</w:t>
      </w:r>
    </w:p>
    <w:p w14:paraId="62E215DB" w14:textId="77777777" w:rsidR="00A90580" w:rsidRPr="00203A5E" w:rsidRDefault="00A90580">
      <w:pPr>
        <w:pStyle w:val="a0"/>
        <w:ind w:firstLineChars="0" w:firstLine="0"/>
        <w:rPr>
          <w:rFonts w:ascii="黑体" w:eastAsia="黑体" w:hAnsi="黑体"/>
        </w:rPr>
      </w:pPr>
    </w:p>
    <w:sectPr w:rsidR="00A90580" w:rsidRPr="00203A5E">
      <w:headerReference w:type="default" r:id="rId13"/>
      <w:pgSz w:w="11906" w:h="16838"/>
      <w:pgMar w:top="1871" w:right="1474" w:bottom="1871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BA05" w14:textId="77777777" w:rsidR="00636938" w:rsidRDefault="00636938">
      <w:pPr>
        <w:ind w:firstLine="420"/>
      </w:pPr>
      <w:r>
        <w:separator/>
      </w:r>
    </w:p>
  </w:endnote>
  <w:endnote w:type="continuationSeparator" w:id="0">
    <w:p w14:paraId="38090175" w14:textId="77777777" w:rsidR="00636938" w:rsidRDefault="0063693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33C8" w14:textId="77777777" w:rsidR="00A90580" w:rsidRDefault="00A90580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DE0D" w14:textId="77777777" w:rsidR="00A90580" w:rsidRDefault="00000000">
    <w:pPr>
      <w:pStyle w:val="ab"/>
      <w:ind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0A08EEA" wp14:editId="0A97A0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D9094C9" w14:textId="77777777" w:rsidR="00A90580" w:rsidRDefault="00000000">
                          <w:pPr>
                            <w:pStyle w:val="ab"/>
                            <w:ind w:firstLine="420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15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1EA89EAA" w14:textId="77777777" w:rsidR="00A90580" w:rsidRDefault="00A90580">
                          <w:pPr>
                            <w:pStyle w:val="a0"/>
                            <w:ind w:firstLine="420"/>
                          </w:pP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A08EEA" id="文本框 1" o:spid="_x0000_s1026" style="position:absolute;left:0;text-align:left;margin-left:0;margin-top:0;width:2in;height:2in;z-index:25166438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" filled="f" stroked="f">
              <v:textbox style="mso-fit-shape-to-text:t" inset="0,0,0,0">
                <w:txbxContent>
                  <w:p w14:paraId="2D9094C9" w14:textId="77777777" w:rsidR="00A90580" w:rsidRDefault="00000000">
                    <w:pPr>
                      <w:pStyle w:val="ab"/>
                      <w:ind w:firstLine="420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15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  <w:p w14:paraId="1EA89EAA" w14:textId="77777777" w:rsidR="00A90580" w:rsidRDefault="00A90580">
                    <w:pPr>
                      <w:pStyle w:val="a0"/>
                      <w:ind w:firstLine="420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52B6855E" w14:textId="77777777" w:rsidR="00A90580" w:rsidRDefault="00A90580">
    <w:pPr>
      <w:pStyle w:val="ab"/>
      <w:ind w:firstLineChars="0" w:firstLine="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7451" w14:textId="77777777" w:rsidR="00636938" w:rsidRDefault="00636938">
      <w:pPr>
        <w:ind w:firstLine="420"/>
      </w:pPr>
      <w:r>
        <w:separator/>
      </w:r>
    </w:p>
  </w:footnote>
  <w:footnote w:type="continuationSeparator" w:id="0">
    <w:p w14:paraId="7AC945E5" w14:textId="77777777" w:rsidR="00636938" w:rsidRDefault="00636938">
      <w:pPr>
        <w:ind w:firstLine="420"/>
      </w:pPr>
      <w:r>
        <w:continuationSeparator/>
      </w:r>
    </w:p>
  </w:footnote>
  <w:footnote w:id="1">
    <w:p w14:paraId="50C7C87F" w14:textId="77777777" w:rsidR="00A90580" w:rsidRDefault="00000000">
      <w:pPr>
        <w:pStyle w:val="af0"/>
        <w:ind w:firstLine="420"/>
        <w:rPr>
          <w:szCs w:val="18"/>
        </w:rPr>
      </w:pPr>
      <w:r>
        <w:rPr>
          <w:rStyle w:val="af5"/>
          <w:sz w:val="21"/>
          <w:szCs w:val="21"/>
        </w:rPr>
        <w:footnoteRef/>
      </w:r>
      <w:r>
        <w:rPr>
          <w:rStyle w:val="af5"/>
          <w:sz w:val="21"/>
          <w:szCs w:val="21"/>
        </w:rPr>
        <w:t xml:space="preserve"> </w:t>
      </w:r>
      <w:r>
        <w:rPr>
          <w:rFonts w:hint="eastAsia"/>
          <w:sz w:val="20"/>
          <w:szCs w:val="20"/>
        </w:rPr>
        <w:t>要求填报该解决方案的相关活动成果，且需提供相关成果证明材料。</w:t>
      </w:r>
    </w:p>
  </w:footnote>
  <w:footnote w:id="2">
    <w:p w14:paraId="1B637E97" w14:textId="77777777" w:rsidR="00A90580" w:rsidRDefault="00000000">
      <w:pPr>
        <w:pStyle w:val="af0"/>
        <w:ind w:firstLine="420"/>
        <w:rPr>
          <w:szCs w:val="18"/>
        </w:rPr>
      </w:pPr>
      <w:r>
        <w:rPr>
          <w:rStyle w:val="af5"/>
          <w:sz w:val="21"/>
          <w:szCs w:val="21"/>
        </w:rPr>
        <w:footnoteRef/>
      </w:r>
      <w:r>
        <w:rPr>
          <w:rStyle w:val="af5"/>
          <w:sz w:val="21"/>
          <w:szCs w:val="21"/>
        </w:rPr>
        <w:t xml:space="preserve"> </w:t>
      </w:r>
      <w:r>
        <w:rPr>
          <w:rFonts w:hint="eastAsia"/>
          <w:sz w:val="20"/>
          <w:szCs w:val="20"/>
        </w:rPr>
        <w:t>填写联合体单位，含通信运营商、工程服务公司、参与联合研发供应商等。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2223" w14:textId="77777777" w:rsidR="00A90580" w:rsidRDefault="00A90580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BD5E" w14:textId="77777777" w:rsidR="00A90580" w:rsidRDefault="00A90580">
    <w:pPr>
      <w:pStyle w:val="ad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A27E" w14:textId="77777777" w:rsidR="00A90580" w:rsidRDefault="00A90580">
    <w:pPr>
      <w:pStyle w:val="ad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EFE1" w14:textId="77777777" w:rsidR="00A90580" w:rsidRDefault="00A90580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160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80"/>
    <w:rsid w:val="00001E7C"/>
    <w:rsid w:val="00132DC5"/>
    <w:rsid w:val="0016353E"/>
    <w:rsid w:val="00203A5E"/>
    <w:rsid w:val="002A629A"/>
    <w:rsid w:val="003170E9"/>
    <w:rsid w:val="00365E0C"/>
    <w:rsid w:val="00476B68"/>
    <w:rsid w:val="004E7A25"/>
    <w:rsid w:val="004F1DA6"/>
    <w:rsid w:val="00512D69"/>
    <w:rsid w:val="00567B5D"/>
    <w:rsid w:val="00636938"/>
    <w:rsid w:val="006B07BB"/>
    <w:rsid w:val="006E1707"/>
    <w:rsid w:val="0075145B"/>
    <w:rsid w:val="00753CD3"/>
    <w:rsid w:val="00827EB8"/>
    <w:rsid w:val="008A22E9"/>
    <w:rsid w:val="00920D54"/>
    <w:rsid w:val="00941D63"/>
    <w:rsid w:val="00A447BF"/>
    <w:rsid w:val="00A90580"/>
    <w:rsid w:val="00AF232C"/>
    <w:rsid w:val="00B06701"/>
    <w:rsid w:val="00B104AD"/>
    <w:rsid w:val="00B123B1"/>
    <w:rsid w:val="00B223B9"/>
    <w:rsid w:val="00CB28A2"/>
    <w:rsid w:val="00CC703B"/>
    <w:rsid w:val="00D16F0B"/>
    <w:rsid w:val="00D331AB"/>
    <w:rsid w:val="00D41E62"/>
    <w:rsid w:val="00DB4361"/>
    <w:rsid w:val="00E02312"/>
    <w:rsid w:val="00F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FF89A"/>
  <w15:docId w15:val="{C7C206BC-D486-429B-9403-C534C4A3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ind w:firstLineChars="200" w:firstLine="200"/>
      <w:jc w:val="both"/>
    </w:pPr>
    <w:rPr>
      <w:kern w:val="2"/>
      <w:sz w:val="21"/>
      <w:szCs w:val="28"/>
    </w:rPr>
  </w:style>
  <w:style w:type="paragraph" w:styleId="1">
    <w:name w:val="heading 1"/>
    <w:basedOn w:val="2"/>
    <w:next w:val="a"/>
    <w:uiPriority w:val="9"/>
    <w:qFormat/>
    <w:pPr>
      <w:outlineLvl w:val="0"/>
    </w:pPr>
    <w:rPr>
      <w:rFonts w:cs="方正黑体_GBK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line="360" w:lineRule="auto"/>
      <w:ind w:firstLineChars="0" w:firstLine="0"/>
      <w:outlineLvl w:val="1"/>
    </w:pPr>
    <w:rPr>
      <w:rFonts w:ascii="黑体" w:eastAsia="黑体" w:hAnsi="黑体"/>
      <w:sz w:val="24"/>
      <w:szCs w:val="24"/>
    </w:rPr>
  </w:style>
  <w:style w:type="paragraph" w:styleId="3">
    <w:name w:val="heading 3"/>
    <w:basedOn w:val="a0"/>
    <w:next w:val="a"/>
    <w:link w:val="30"/>
    <w:uiPriority w:val="9"/>
    <w:semiHidden/>
    <w:unhideWhenUsed/>
    <w:qFormat/>
    <w:pPr>
      <w:ind w:firstLineChars="0" w:firstLine="0"/>
      <w:outlineLvl w:val="2"/>
    </w:pPr>
    <w:rPr>
      <w:rFonts w:ascii="楷体" w:eastAsia="楷体" w:hAnsi="楷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link w:val="a5"/>
    <w:qFormat/>
    <w:pPr>
      <w:ind w:firstLineChars="0" w:firstLine="0"/>
      <w:jc w:val="center"/>
      <w:outlineLvl w:val="0"/>
    </w:pPr>
    <w:rPr>
      <w:rFonts w:ascii="Calibri Light" w:eastAsia="方正小标宋简体" w:hAnsi="Calibri Light" w:cs="宋体"/>
      <w:bCs/>
      <w:sz w:val="36"/>
      <w:szCs w:val="32"/>
    </w:r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8">
    <w:name w:val="endnote text"/>
    <w:basedOn w:val="a"/>
    <w:qFormat/>
    <w:pPr>
      <w:snapToGrid w:val="0"/>
      <w:jc w:val="left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b/>
    </w:rPr>
  </w:style>
  <w:style w:type="paragraph" w:styleId="af">
    <w:name w:val="Subtitle"/>
    <w:basedOn w:val="a"/>
    <w:next w:val="a"/>
    <w:uiPriority w:val="11"/>
    <w:qFormat/>
    <w:pPr>
      <w:spacing w:before="240" w:after="60"/>
      <w:jc w:val="left"/>
      <w:outlineLvl w:val="1"/>
    </w:pPr>
    <w:rPr>
      <w:rFonts w:ascii="Cambria" w:eastAsia="方正楷体_GBK" w:hAnsi="Cambria" w:cs="Cambria"/>
      <w:b/>
      <w:bCs/>
      <w:kern w:val="28"/>
      <w:szCs w:val="32"/>
    </w:rPr>
  </w:style>
  <w:style w:type="paragraph" w:styleId="af0">
    <w:name w:val="footnote text"/>
    <w:basedOn w:val="a"/>
    <w:qFormat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21">
    <w:name w:val="Body Text First Indent 2"/>
    <w:basedOn w:val="a7"/>
    <w:qFormat/>
    <w:pPr>
      <w:ind w:firstLine="420"/>
    </w:p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basedOn w:val="a1"/>
    <w:qFormat/>
    <w:rPr>
      <w:vertAlign w:val="superscript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1"/>
    <w:qFormat/>
    <w:rPr>
      <w:sz w:val="21"/>
      <w:szCs w:val="21"/>
    </w:rPr>
  </w:style>
  <w:style w:type="character" w:styleId="af5">
    <w:name w:val="footnote reference"/>
    <w:basedOn w:val="a1"/>
    <w:qFormat/>
    <w:rPr>
      <w:vertAlign w:val="superscript"/>
    </w:rPr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font51">
    <w:name w:val="font5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default"/>
      <w:color w:val="000000"/>
      <w:sz w:val="24"/>
      <w:szCs w:val="24"/>
      <w:u w:val="single"/>
    </w:rPr>
  </w:style>
  <w:style w:type="character" w:customStyle="1" w:styleId="30">
    <w:name w:val="标题 3 字符"/>
    <w:basedOn w:val="a1"/>
    <w:link w:val="3"/>
    <w:qFormat/>
    <w:rPr>
      <w:rFonts w:ascii="楷体" w:eastAsia="楷体" w:hAnsi="楷体"/>
      <w:kern w:val="2"/>
      <w:sz w:val="21"/>
      <w:szCs w:val="28"/>
    </w:rPr>
  </w:style>
  <w:style w:type="character" w:customStyle="1" w:styleId="a5">
    <w:name w:val="标题 字符"/>
    <w:basedOn w:val="a1"/>
    <w:link w:val="a4"/>
    <w:qFormat/>
    <w:rPr>
      <w:rFonts w:ascii="Calibri Light" w:eastAsia="方正小标宋简体" w:hAnsi="Calibri Light" w:cs="宋体"/>
      <w:bCs/>
      <w:kern w:val="2"/>
      <w:sz w:val="36"/>
      <w:szCs w:val="32"/>
    </w:rPr>
  </w:style>
  <w:style w:type="character" w:customStyle="1" w:styleId="20">
    <w:name w:val="标题 2 字符"/>
    <w:basedOn w:val="a1"/>
    <w:link w:val="2"/>
    <w:qFormat/>
    <w:rPr>
      <w:rFonts w:ascii="黑体" w:eastAsia="黑体" w:hAnsi="黑体"/>
      <w:kern w:val="2"/>
      <w:sz w:val="24"/>
      <w:szCs w:val="24"/>
    </w:rPr>
  </w:style>
  <w:style w:type="character" w:customStyle="1" w:styleId="ac">
    <w:name w:val="页脚 字符"/>
    <w:basedOn w:val="a1"/>
    <w:link w:val="ab"/>
    <w:uiPriority w:val="99"/>
    <w:qFormat/>
    <w:rPr>
      <w:rFonts w:eastAsia="仿宋_GB2312"/>
      <w:kern w:val="2"/>
      <w:sz w:val="18"/>
      <w:szCs w:val="18"/>
    </w:rPr>
  </w:style>
  <w:style w:type="character" w:customStyle="1" w:styleId="ae">
    <w:name w:val="页眉 字符"/>
    <w:basedOn w:val="a1"/>
    <w:link w:val="ad"/>
    <w:uiPriority w:val="99"/>
    <w:qFormat/>
    <w:rPr>
      <w:rFonts w:eastAsia="仿宋_GB2312"/>
      <w:kern w:val="2"/>
      <w:sz w:val="18"/>
      <w:szCs w:val="18"/>
    </w:rPr>
  </w:style>
  <w:style w:type="table" w:customStyle="1" w:styleId="10">
    <w:name w:val="网格型1"/>
    <w:basedOn w:val="a2"/>
    <w:uiPriority w:val="39"/>
    <w:qFormat/>
    <w:rPr>
      <w:rFonts w:ascii="等线" w:eastAsia="等线" w:hAnsi="等线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1"/>
    <w:link w:val="a9"/>
    <w:qFormat/>
    <w:rPr>
      <w:kern w:val="2"/>
      <w:sz w:val="18"/>
      <w:szCs w:val="18"/>
    </w:rPr>
  </w:style>
  <w:style w:type="paragraph" w:customStyle="1" w:styleId="TOCHeading668e9bcb-3df4-46ea-ad4e-420df42c3961">
    <w:name w:val="TOC Heading_668e9bcb-3df4-46ea-ad4e-420df42c3961"/>
    <w:basedOn w:val="1"/>
    <w:next w:val="a"/>
    <w:uiPriority w:val="39"/>
    <w:qFormat/>
    <w:pPr>
      <w:keepNext/>
      <w:keepLines/>
      <w:widowControl/>
      <w:spacing w:before="240" w:line="259" w:lineRule="auto"/>
      <w:jc w:val="left"/>
      <w:outlineLvl w:val="9"/>
    </w:pPr>
    <w:rPr>
      <w:rFonts w:ascii="Calibri Light" w:eastAsia="宋体" w:hAnsi="Calibri Light" w:cs="宋体"/>
      <w:color w:val="2E75B6"/>
      <w:kern w:val="0"/>
      <w:sz w:val="32"/>
      <w:szCs w:val="32"/>
    </w:rPr>
  </w:style>
  <w:style w:type="paragraph" w:styleId="af6">
    <w:name w:val="Normal (Web)"/>
    <w:basedOn w:val="a"/>
    <w:uiPriority w:val="99"/>
    <w:unhideWhenUsed/>
    <w:qFormat/>
    <w:rsid w:val="006B07BB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A63CD-F69D-4CBD-B217-350DF177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421</Words>
  <Characters>2402</Characters>
  <Application>Microsoft Office Word</Application>
  <DocSecurity>0</DocSecurity>
  <Lines>20</Lines>
  <Paragraphs>5</Paragraphs>
  <ScaleCrop>false</ScaleCrop>
  <Company>P R C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fxf</dc:creator>
  <cp:lastModifiedBy>Lenovo Yoga</cp:lastModifiedBy>
  <cp:revision>4</cp:revision>
  <cp:lastPrinted>2023-03-27T07:34:00Z</cp:lastPrinted>
  <dcterms:created xsi:type="dcterms:W3CDTF">2023-09-27T01:49:00Z</dcterms:created>
  <dcterms:modified xsi:type="dcterms:W3CDTF">2023-10-25T02:35:00Z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3a61b349624242aa9f27222458b326ed_23</vt:lpwstr>
  </property>
</Properties>
</file>